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80D0" w14:textId="77777777" w:rsidR="001E4C60" w:rsidRPr="0003545C" w:rsidRDefault="00A64DCC">
      <w:pPr>
        <w:pStyle w:val="Corpotesto"/>
        <w:rPr>
          <w:b/>
          <w:i/>
          <w:sz w:val="20"/>
          <w:lang w:val="it-IT"/>
        </w:rPr>
      </w:pPr>
      <w:r w:rsidRPr="0003545C">
        <w:rPr>
          <w:b/>
          <w:i/>
          <w:sz w:val="20"/>
          <w:lang w:val="it-IT"/>
        </w:rPr>
        <w:t>Intestazione</w:t>
      </w:r>
    </w:p>
    <w:p w14:paraId="1AC07DD6" w14:textId="77777777" w:rsidR="00A32EE5" w:rsidRPr="0003545C" w:rsidRDefault="00A32EE5">
      <w:pPr>
        <w:pStyle w:val="Corpotesto"/>
        <w:rPr>
          <w:b/>
          <w:i/>
          <w:sz w:val="20"/>
          <w:lang w:val="it-IT"/>
        </w:rPr>
      </w:pPr>
    </w:p>
    <w:p w14:paraId="65A83F26" w14:textId="77777777" w:rsidR="001E4C60" w:rsidRPr="0003545C" w:rsidRDefault="001E4C60">
      <w:pPr>
        <w:pStyle w:val="Corpotesto"/>
        <w:rPr>
          <w:sz w:val="20"/>
          <w:lang w:val="it-IT"/>
        </w:rPr>
      </w:pPr>
    </w:p>
    <w:p w14:paraId="028B8ECB" w14:textId="77777777" w:rsidR="001E4C60" w:rsidRPr="0003545C" w:rsidRDefault="001E4C60">
      <w:pPr>
        <w:pStyle w:val="Corpotesto"/>
        <w:rPr>
          <w:sz w:val="20"/>
          <w:lang w:val="it-IT"/>
        </w:rPr>
      </w:pPr>
    </w:p>
    <w:p w14:paraId="3EF1AA22" w14:textId="77777777" w:rsidR="001E4C60" w:rsidRPr="0003545C" w:rsidRDefault="00D83654" w:rsidP="00336A13">
      <w:pPr>
        <w:pStyle w:val="Titolo11"/>
        <w:ind w:left="4949" w:right="2676" w:firstLine="473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545C">
        <w:rPr>
          <w:rFonts w:ascii="Times New Roman" w:hAnsi="Times New Roman" w:cs="Times New Roman"/>
          <w:b/>
          <w:color w:val="181818"/>
          <w:w w:val="95"/>
          <w:sz w:val="24"/>
          <w:szCs w:val="24"/>
          <w:lang w:val="it-IT"/>
        </w:rPr>
        <w:t>Spett.le</w:t>
      </w:r>
    </w:p>
    <w:p w14:paraId="5818B085" w14:textId="77777777" w:rsidR="001E4C60" w:rsidRPr="0003545C" w:rsidRDefault="00D83654">
      <w:pPr>
        <w:spacing w:before="131" w:line="348" w:lineRule="auto"/>
        <w:ind w:left="5422" w:right="504"/>
        <w:rPr>
          <w:b/>
          <w:sz w:val="24"/>
          <w:szCs w:val="24"/>
          <w:lang w:val="it-IT"/>
        </w:rPr>
      </w:pPr>
      <w:r w:rsidRPr="0003545C">
        <w:rPr>
          <w:b/>
          <w:w w:val="90"/>
          <w:sz w:val="24"/>
          <w:szCs w:val="24"/>
          <w:lang w:val="it-IT"/>
        </w:rPr>
        <w:t xml:space="preserve">Organismo </w:t>
      </w:r>
      <w:r w:rsidRPr="0003545C">
        <w:rPr>
          <w:b/>
          <w:color w:val="313131"/>
          <w:w w:val="90"/>
          <w:sz w:val="24"/>
          <w:szCs w:val="24"/>
          <w:lang w:val="it-IT"/>
        </w:rPr>
        <w:t xml:space="preserve">di </w:t>
      </w:r>
      <w:r w:rsidRPr="0003545C">
        <w:rPr>
          <w:b/>
          <w:color w:val="131313"/>
          <w:w w:val="90"/>
          <w:sz w:val="24"/>
          <w:szCs w:val="24"/>
          <w:lang w:val="it-IT"/>
        </w:rPr>
        <w:t xml:space="preserve">Composizione </w:t>
      </w:r>
      <w:r w:rsidRPr="0003545C">
        <w:rPr>
          <w:b/>
          <w:color w:val="333333"/>
          <w:w w:val="90"/>
          <w:sz w:val="24"/>
          <w:szCs w:val="24"/>
          <w:lang w:val="it-IT"/>
        </w:rPr>
        <w:t xml:space="preserve">della </w:t>
      </w:r>
      <w:r w:rsidR="00825749">
        <w:rPr>
          <w:b/>
          <w:color w:val="181818"/>
          <w:w w:val="95"/>
          <w:sz w:val="24"/>
          <w:szCs w:val="24"/>
          <w:lang w:val="it-IT"/>
        </w:rPr>
        <w:t>C</w:t>
      </w:r>
      <w:r w:rsidRPr="0003545C">
        <w:rPr>
          <w:b/>
          <w:color w:val="181818"/>
          <w:w w:val="95"/>
          <w:sz w:val="24"/>
          <w:szCs w:val="24"/>
          <w:lang w:val="it-IT"/>
        </w:rPr>
        <w:t xml:space="preserve">risi </w:t>
      </w:r>
      <w:r w:rsidRPr="0003545C">
        <w:rPr>
          <w:b/>
          <w:color w:val="1C1C1C"/>
          <w:w w:val="95"/>
          <w:sz w:val="24"/>
          <w:szCs w:val="24"/>
          <w:lang w:val="it-IT"/>
        </w:rPr>
        <w:t xml:space="preserve">da </w:t>
      </w:r>
      <w:r w:rsidR="00A64DCC" w:rsidRPr="0003545C">
        <w:rPr>
          <w:b/>
          <w:color w:val="161616"/>
          <w:w w:val="95"/>
          <w:sz w:val="24"/>
          <w:szCs w:val="24"/>
          <w:lang w:val="it-IT"/>
        </w:rPr>
        <w:t>Sovraindebitam</w:t>
      </w:r>
      <w:r w:rsidRPr="0003545C">
        <w:rPr>
          <w:b/>
          <w:color w:val="161616"/>
          <w:w w:val="95"/>
          <w:sz w:val="24"/>
          <w:szCs w:val="24"/>
          <w:lang w:val="it-IT"/>
        </w:rPr>
        <w:t xml:space="preserve">ento </w:t>
      </w:r>
      <w:r w:rsidRPr="0003545C">
        <w:rPr>
          <w:b/>
          <w:w w:val="85"/>
          <w:sz w:val="24"/>
          <w:szCs w:val="24"/>
          <w:lang w:val="it-IT"/>
        </w:rPr>
        <w:t xml:space="preserve">Commercialisti </w:t>
      </w:r>
      <w:r w:rsidRPr="0003545C">
        <w:rPr>
          <w:b/>
          <w:color w:val="212121"/>
          <w:w w:val="85"/>
          <w:sz w:val="24"/>
          <w:szCs w:val="24"/>
          <w:lang w:val="it-IT"/>
        </w:rPr>
        <w:t>Taranto</w:t>
      </w:r>
    </w:p>
    <w:p w14:paraId="4638CAD0" w14:textId="77777777" w:rsidR="001E4C60" w:rsidRPr="0003545C" w:rsidRDefault="001E4C60">
      <w:pPr>
        <w:pStyle w:val="Corpotesto"/>
        <w:rPr>
          <w:lang w:val="it-IT"/>
        </w:rPr>
      </w:pPr>
    </w:p>
    <w:p w14:paraId="0BC96801" w14:textId="77777777" w:rsidR="001E4C60" w:rsidRPr="0003545C" w:rsidRDefault="001E4C60">
      <w:pPr>
        <w:pStyle w:val="Corpotesto"/>
        <w:rPr>
          <w:lang w:val="it-IT"/>
        </w:rPr>
      </w:pPr>
    </w:p>
    <w:p w14:paraId="48A7AB0E" w14:textId="77777777" w:rsidR="001E4C60" w:rsidRPr="0003545C" w:rsidRDefault="001E4C60">
      <w:pPr>
        <w:pStyle w:val="Corpotesto"/>
        <w:spacing w:before="6"/>
        <w:rPr>
          <w:lang w:val="it-IT"/>
        </w:rPr>
      </w:pPr>
    </w:p>
    <w:p w14:paraId="635A16DE" w14:textId="77777777" w:rsidR="00A32EE5" w:rsidRPr="0003545C" w:rsidRDefault="00A32EE5">
      <w:pPr>
        <w:pStyle w:val="Corpotesto"/>
        <w:spacing w:before="6"/>
        <w:rPr>
          <w:lang w:val="it-IT"/>
        </w:rPr>
      </w:pPr>
    </w:p>
    <w:p w14:paraId="122C3A3D" w14:textId="77777777" w:rsidR="001E4C60" w:rsidRPr="007A5166" w:rsidRDefault="00D83654" w:rsidP="007A5166">
      <w:pPr>
        <w:tabs>
          <w:tab w:val="left" w:pos="6660"/>
        </w:tabs>
        <w:spacing w:before="43" w:line="360" w:lineRule="auto"/>
        <w:ind w:left="567" w:right="404"/>
        <w:jc w:val="both"/>
        <w:rPr>
          <w:w w:val="105"/>
          <w:sz w:val="24"/>
          <w:szCs w:val="24"/>
          <w:lang w:val="it-IT"/>
        </w:rPr>
      </w:pPr>
      <w:r w:rsidRPr="007A5166">
        <w:rPr>
          <w:b/>
          <w:w w:val="105"/>
          <w:sz w:val="24"/>
          <w:szCs w:val="24"/>
          <w:lang w:val="it-IT"/>
        </w:rPr>
        <w:t>Oggetto:</w:t>
      </w:r>
      <w:r w:rsidRPr="007A5166">
        <w:rPr>
          <w:w w:val="105"/>
          <w:sz w:val="24"/>
          <w:szCs w:val="24"/>
          <w:lang w:val="it-IT"/>
        </w:rPr>
        <w:t xml:space="preserve"> </w:t>
      </w:r>
      <w:r w:rsidRPr="007A5166">
        <w:rPr>
          <w:w w:val="105"/>
          <w:sz w:val="24"/>
          <w:szCs w:val="24"/>
          <w:u w:val="single"/>
          <w:lang w:val="it-IT"/>
        </w:rPr>
        <w:t xml:space="preserve">Accettazione incarico </w:t>
      </w:r>
      <w:r w:rsidR="007A5166" w:rsidRPr="007A5166">
        <w:rPr>
          <w:w w:val="105"/>
          <w:sz w:val="24"/>
          <w:szCs w:val="24"/>
          <w:u w:val="single"/>
          <w:lang w:val="it-IT"/>
        </w:rPr>
        <w:t>di Gestore della crisi</w:t>
      </w:r>
    </w:p>
    <w:p w14:paraId="45C2E5BD" w14:textId="77777777" w:rsidR="00A32EE5" w:rsidRPr="0003545C" w:rsidRDefault="00A32EE5" w:rsidP="00825749">
      <w:pPr>
        <w:pStyle w:val="Corpotesto"/>
        <w:spacing w:before="71"/>
        <w:ind w:left="567" w:right="404"/>
        <w:rPr>
          <w:lang w:val="it-IT"/>
        </w:rPr>
      </w:pPr>
    </w:p>
    <w:p w14:paraId="60F46A9C" w14:textId="77777777" w:rsidR="001E4C60" w:rsidRPr="0003545C" w:rsidRDefault="001E4C60" w:rsidP="00825749">
      <w:pPr>
        <w:pStyle w:val="Corpotesto"/>
        <w:spacing w:before="9"/>
        <w:ind w:left="567" w:right="404"/>
        <w:rPr>
          <w:lang w:val="it-IT"/>
        </w:rPr>
      </w:pPr>
    </w:p>
    <w:p w14:paraId="1BAAD28B" w14:textId="77777777" w:rsidR="001E4C60" w:rsidRPr="00336A13" w:rsidRDefault="00A64DCC" w:rsidP="00825749">
      <w:pPr>
        <w:tabs>
          <w:tab w:val="left" w:pos="6660"/>
        </w:tabs>
        <w:spacing w:before="43" w:line="360" w:lineRule="auto"/>
        <w:ind w:left="567" w:right="404"/>
        <w:jc w:val="both"/>
        <w:rPr>
          <w:w w:val="105"/>
          <w:sz w:val="24"/>
          <w:szCs w:val="24"/>
          <w:lang w:val="it-IT"/>
        </w:rPr>
      </w:pPr>
      <w:r w:rsidRPr="00336A13">
        <w:rPr>
          <w:w w:val="105"/>
          <w:sz w:val="24"/>
          <w:szCs w:val="24"/>
          <w:lang w:val="it-IT"/>
        </w:rPr>
        <w:t>Ill</w:t>
      </w:r>
      <w:r w:rsidR="00D83654" w:rsidRPr="00336A13">
        <w:rPr>
          <w:w w:val="105"/>
          <w:sz w:val="24"/>
          <w:szCs w:val="24"/>
          <w:lang w:val="it-IT"/>
        </w:rPr>
        <w:t xml:space="preserve">.mo Signor Referente </w:t>
      </w:r>
      <w:r w:rsidRPr="00336A13">
        <w:rPr>
          <w:w w:val="105"/>
          <w:sz w:val="24"/>
          <w:szCs w:val="24"/>
          <w:lang w:val="it-IT"/>
        </w:rPr>
        <w:t>dell</w:t>
      </w:r>
      <w:r w:rsidR="00D83654" w:rsidRPr="00336A13">
        <w:rPr>
          <w:w w:val="105"/>
          <w:sz w:val="24"/>
          <w:szCs w:val="24"/>
          <w:lang w:val="it-IT"/>
        </w:rPr>
        <w:t xml:space="preserve">’OCC — </w:t>
      </w:r>
      <w:r w:rsidRPr="00336A13">
        <w:rPr>
          <w:w w:val="105"/>
          <w:sz w:val="24"/>
          <w:szCs w:val="24"/>
          <w:lang w:val="it-IT"/>
        </w:rPr>
        <w:t>Commercialisti</w:t>
      </w:r>
      <w:r w:rsidR="00D83654" w:rsidRPr="00336A13">
        <w:rPr>
          <w:w w:val="105"/>
          <w:sz w:val="24"/>
          <w:szCs w:val="24"/>
          <w:lang w:val="it-IT"/>
        </w:rPr>
        <w:t xml:space="preserve"> Taranto,</w:t>
      </w:r>
    </w:p>
    <w:p w14:paraId="035BD93E" w14:textId="77777777" w:rsidR="001E4C60" w:rsidRPr="0003545C" w:rsidRDefault="00D83654" w:rsidP="00825749">
      <w:pPr>
        <w:tabs>
          <w:tab w:val="left" w:pos="6660"/>
        </w:tabs>
        <w:spacing w:before="43" w:line="360" w:lineRule="auto"/>
        <w:ind w:left="567" w:right="404"/>
        <w:jc w:val="both"/>
        <w:rPr>
          <w:w w:val="105"/>
          <w:sz w:val="24"/>
          <w:szCs w:val="24"/>
          <w:lang w:val="it-IT"/>
        </w:rPr>
      </w:pPr>
      <w:r w:rsidRPr="0003545C">
        <w:rPr>
          <w:color w:val="131313"/>
          <w:w w:val="110"/>
          <w:sz w:val="24"/>
          <w:szCs w:val="24"/>
          <w:lang w:val="it-IT"/>
        </w:rPr>
        <w:t>il/la</w:t>
      </w:r>
      <w:r w:rsidRPr="0003545C">
        <w:rPr>
          <w:color w:val="131313"/>
          <w:spacing w:val="68"/>
          <w:w w:val="110"/>
          <w:sz w:val="24"/>
          <w:szCs w:val="24"/>
          <w:lang w:val="it-IT"/>
        </w:rPr>
        <w:t xml:space="preserve"> </w:t>
      </w:r>
      <w:r w:rsidRPr="0003545C">
        <w:rPr>
          <w:color w:val="111111"/>
          <w:w w:val="110"/>
          <w:sz w:val="24"/>
          <w:szCs w:val="24"/>
          <w:lang w:val="it-IT"/>
        </w:rPr>
        <w:t xml:space="preserve">sottoscritto/a </w:t>
      </w:r>
      <w:r w:rsidR="00A64DCC" w:rsidRPr="0003545C">
        <w:rPr>
          <w:color w:val="131313"/>
          <w:w w:val="110"/>
          <w:sz w:val="24"/>
          <w:szCs w:val="24"/>
          <w:lang w:val="it-IT"/>
        </w:rPr>
        <w:t>Dott.</w:t>
      </w:r>
      <w:r w:rsidRPr="0003545C">
        <w:rPr>
          <w:color w:val="131313"/>
          <w:w w:val="110"/>
          <w:sz w:val="24"/>
          <w:szCs w:val="24"/>
          <w:lang w:val="it-IT"/>
        </w:rPr>
        <w:t>/Dott</w:t>
      </w:r>
      <w:r w:rsidR="00A64DCC" w:rsidRPr="0003545C">
        <w:rPr>
          <w:color w:val="131313"/>
          <w:w w:val="110"/>
          <w:sz w:val="24"/>
          <w:szCs w:val="24"/>
          <w:lang w:val="it-IT"/>
        </w:rPr>
        <w:t>.</w:t>
      </w:r>
      <w:r w:rsidRPr="0003545C">
        <w:rPr>
          <w:color w:val="131313"/>
          <w:w w:val="110"/>
          <w:sz w:val="24"/>
          <w:szCs w:val="24"/>
          <w:lang w:val="it-IT"/>
        </w:rPr>
        <w:t>ssa</w:t>
      </w:r>
      <w:r w:rsidR="00A32EE5" w:rsidRPr="0003545C">
        <w:rPr>
          <w:color w:val="131313"/>
          <w:w w:val="110"/>
          <w:sz w:val="24"/>
          <w:szCs w:val="24"/>
          <w:lang w:val="it-IT"/>
        </w:rPr>
        <w:t xml:space="preserve"> ______________</w:t>
      </w:r>
      <w:r w:rsidR="00825749">
        <w:rPr>
          <w:color w:val="131313"/>
          <w:w w:val="110"/>
          <w:sz w:val="24"/>
          <w:szCs w:val="24"/>
          <w:lang w:val="it-IT"/>
        </w:rPr>
        <w:t>__________</w:t>
      </w:r>
      <w:r w:rsidR="00A32EE5" w:rsidRPr="0003545C">
        <w:rPr>
          <w:color w:val="131313"/>
          <w:w w:val="110"/>
          <w:sz w:val="24"/>
          <w:szCs w:val="24"/>
          <w:lang w:val="it-IT"/>
        </w:rPr>
        <w:t>_________</w:t>
      </w:r>
      <w:r w:rsidR="00825749">
        <w:rPr>
          <w:color w:val="131313"/>
          <w:w w:val="110"/>
          <w:sz w:val="24"/>
          <w:szCs w:val="24"/>
          <w:lang w:val="it-IT"/>
        </w:rPr>
        <w:t xml:space="preserve">__ </w:t>
      </w:r>
      <w:r w:rsidRPr="0003545C">
        <w:rPr>
          <w:color w:val="1C1C1C"/>
          <w:w w:val="110"/>
          <w:sz w:val="24"/>
          <w:szCs w:val="24"/>
          <w:lang w:val="it-IT"/>
        </w:rPr>
        <w:t>co</w:t>
      </w:r>
      <w:r w:rsidR="00A64DCC" w:rsidRPr="0003545C">
        <w:rPr>
          <w:color w:val="1C1C1C"/>
          <w:w w:val="110"/>
          <w:sz w:val="24"/>
          <w:szCs w:val="24"/>
          <w:lang w:val="it-IT"/>
        </w:rPr>
        <w:t>n</w:t>
      </w:r>
      <w:r w:rsidRPr="0003545C">
        <w:rPr>
          <w:color w:val="1C1C1C"/>
          <w:spacing w:val="-31"/>
          <w:w w:val="110"/>
          <w:sz w:val="24"/>
          <w:szCs w:val="24"/>
          <w:lang w:val="it-IT"/>
        </w:rPr>
        <w:t xml:space="preserve"> </w:t>
      </w:r>
      <w:r w:rsidRPr="0003545C">
        <w:rPr>
          <w:color w:val="1F1F1F"/>
          <w:w w:val="110"/>
          <w:sz w:val="24"/>
          <w:szCs w:val="24"/>
          <w:lang w:val="it-IT"/>
        </w:rPr>
        <w:t>studio</w:t>
      </w:r>
      <w:r w:rsidRPr="0003545C">
        <w:rPr>
          <w:color w:val="1F1F1F"/>
          <w:spacing w:val="-35"/>
          <w:w w:val="110"/>
          <w:sz w:val="24"/>
          <w:szCs w:val="24"/>
          <w:lang w:val="it-IT"/>
        </w:rPr>
        <w:t xml:space="preserve"> </w:t>
      </w:r>
      <w:r w:rsidRPr="0003545C">
        <w:rPr>
          <w:color w:val="131313"/>
          <w:w w:val="110"/>
          <w:sz w:val="24"/>
          <w:szCs w:val="24"/>
          <w:lang w:val="it-IT"/>
        </w:rPr>
        <w:t>professionale</w:t>
      </w:r>
      <w:r w:rsidRPr="0003545C">
        <w:rPr>
          <w:color w:val="131313"/>
          <w:spacing w:val="-24"/>
          <w:w w:val="110"/>
          <w:sz w:val="24"/>
          <w:szCs w:val="24"/>
          <w:lang w:val="it-IT"/>
        </w:rPr>
        <w:t xml:space="preserve"> </w:t>
      </w:r>
      <w:r w:rsidRPr="0003545C">
        <w:rPr>
          <w:color w:val="343434"/>
          <w:w w:val="110"/>
          <w:sz w:val="24"/>
          <w:szCs w:val="24"/>
          <w:lang w:val="it-IT"/>
        </w:rPr>
        <w:t>in</w:t>
      </w:r>
      <w:r w:rsidR="00A32EE5" w:rsidRPr="0003545C">
        <w:rPr>
          <w:color w:val="343434"/>
          <w:w w:val="110"/>
          <w:sz w:val="24"/>
          <w:szCs w:val="24"/>
          <w:lang w:val="it-IT"/>
        </w:rPr>
        <w:t xml:space="preserve"> ____</w:t>
      </w:r>
      <w:r w:rsidR="00825749">
        <w:rPr>
          <w:color w:val="343434"/>
          <w:w w:val="110"/>
          <w:sz w:val="24"/>
          <w:szCs w:val="24"/>
          <w:lang w:val="it-IT"/>
        </w:rPr>
        <w:t xml:space="preserve">_____________ </w:t>
      </w:r>
      <w:r w:rsidRPr="0003545C">
        <w:rPr>
          <w:color w:val="212121"/>
          <w:sz w:val="24"/>
          <w:szCs w:val="24"/>
          <w:lang w:val="it-IT"/>
        </w:rPr>
        <w:t>alla</w:t>
      </w:r>
      <w:r w:rsidR="00A32EE5" w:rsidRPr="0003545C">
        <w:rPr>
          <w:color w:val="212121"/>
          <w:sz w:val="24"/>
          <w:szCs w:val="24"/>
          <w:lang w:val="it-IT"/>
        </w:rPr>
        <w:t xml:space="preserve"> </w:t>
      </w:r>
      <w:r w:rsidRPr="0003545C">
        <w:rPr>
          <w:color w:val="181818"/>
          <w:sz w:val="24"/>
          <w:szCs w:val="24"/>
          <w:lang w:val="it-IT"/>
        </w:rPr>
        <w:t>Via</w:t>
      </w:r>
      <w:r w:rsidR="00825749">
        <w:rPr>
          <w:color w:val="181818"/>
          <w:sz w:val="24"/>
          <w:szCs w:val="24"/>
          <w:lang w:val="it-IT"/>
        </w:rPr>
        <w:t xml:space="preserve"> _____________</w:t>
      </w:r>
      <w:r w:rsidR="00A32EE5" w:rsidRPr="0003545C">
        <w:rPr>
          <w:color w:val="181818"/>
          <w:sz w:val="24"/>
          <w:szCs w:val="24"/>
          <w:lang w:val="it-IT"/>
        </w:rPr>
        <w:t>______________</w:t>
      </w:r>
      <w:r w:rsidR="00825749">
        <w:rPr>
          <w:color w:val="181818"/>
          <w:sz w:val="24"/>
          <w:szCs w:val="24"/>
          <w:lang w:val="it-IT"/>
        </w:rPr>
        <w:t xml:space="preserve"> </w:t>
      </w:r>
      <w:r w:rsidR="00A64DCC" w:rsidRPr="0003545C">
        <w:rPr>
          <w:color w:val="363636"/>
          <w:sz w:val="24"/>
          <w:szCs w:val="24"/>
          <w:lang w:val="it-IT"/>
        </w:rPr>
        <w:t>n.</w:t>
      </w:r>
      <w:r w:rsidR="00A32EE5" w:rsidRPr="0003545C">
        <w:rPr>
          <w:color w:val="363636"/>
          <w:sz w:val="24"/>
          <w:szCs w:val="24"/>
          <w:lang w:val="it-IT"/>
        </w:rPr>
        <w:t>_____</w:t>
      </w:r>
      <w:r w:rsidR="00A32EE5" w:rsidRPr="0003545C">
        <w:rPr>
          <w:color w:val="181818"/>
          <w:sz w:val="24"/>
          <w:szCs w:val="24"/>
          <w:lang w:val="it-IT"/>
        </w:rPr>
        <w:t xml:space="preserve"> </w:t>
      </w:r>
      <w:r w:rsidRPr="0003545C">
        <w:rPr>
          <w:color w:val="181818"/>
          <w:sz w:val="24"/>
          <w:szCs w:val="24"/>
          <w:lang w:val="it-IT"/>
        </w:rPr>
        <w:t>(C.</w:t>
      </w:r>
      <w:r w:rsidR="00A64DCC" w:rsidRPr="0003545C">
        <w:rPr>
          <w:color w:val="181818"/>
          <w:sz w:val="24"/>
          <w:szCs w:val="24"/>
          <w:lang w:val="it-IT"/>
        </w:rPr>
        <w:t>F</w:t>
      </w:r>
      <w:r w:rsidRPr="0003545C">
        <w:rPr>
          <w:color w:val="181818"/>
          <w:sz w:val="24"/>
          <w:szCs w:val="24"/>
          <w:lang w:val="it-IT"/>
        </w:rPr>
        <w:t>.:</w:t>
      </w:r>
      <w:r w:rsidR="00A32EE5" w:rsidRPr="0003545C">
        <w:rPr>
          <w:color w:val="181818"/>
          <w:sz w:val="24"/>
          <w:szCs w:val="24"/>
          <w:lang w:val="it-IT"/>
        </w:rPr>
        <w:t>___________________________)</w:t>
      </w:r>
      <w:r w:rsidRPr="0003545C">
        <w:rPr>
          <w:color w:val="363636"/>
          <w:w w:val="105"/>
          <w:sz w:val="24"/>
          <w:szCs w:val="24"/>
          <w:lang w:val="it-IT"/>
        </w:rPr>
        <w:t xml:space="preserve">,  </w:t>
      </w:r>
      <w:r w:rsidRPr="0003545C">
        <w:rPr>
          <w:color w:val="0F0F0F"/>
          <w:w w:val="105"/>
          <w:sz w:val="24"/>
          <w:szCs w:val="24"/>
          <w:lang w:val="it-IT"/>
        </w:rPr>
        <w:t xml:space="preserve">nominato/a  </w:t>
      </w:r>
      <w:r w:rsidRPr="0003545C">
        <w:rPr>
          <w:w w:val="105"/>
          <w:sz w:val="24"/>
          <w:szCs w:val="24"/>
          <w:lang w:val="it-IT"/>
        </w:rPr>
        <w:t xml:space="preserve">con </w:t>
      </w:r>
      <w:r w:rsidRPr="0003545C">
        <w:rPr>
          <w:spacing w:val="23"/>
          <w:w w:val="105"/>
          <w:sz w:val="24"/>
          <w:szCs w:val="24"/>
          <w:lang w:val="it-IT"/>
        </w:rPr>
        <w:t xml:space="preserve"> </w:t>
      </w:r>
      <w:r w:rsidRPr="0003545C">
        <w:rPr>
          <w:w w:val="105"/>
          <w:sz w:val="24"/>
          <w:szCs w:val="24"/>
          <w:lang w:val="it-IT"/>
        </w:rPr>
        <w:t xml:space="preserve">provvedimento </w:t>
      </w:r>
      <w:r w:rsidRPr="0003545C">
        <w:rPr>
          <w:spacing w:val="30"/>
          <w:w w:val="105"/>
          <w:sz w:val="24"/>
          <w:szCs w:val="24"/>
          <w:lang w:val="it-IT"/>
        </w:rPr>
        <w:t xml:space="preserve"> </w:t>
      </w:r>
      <w:r w:rsidRPr="0003545C">
        <w:rPr>
          <w:color w:val="0E0E0E"/>
          <w:w w:val="105"/>
          <w:sz w:val="24"/>
          <w:szCs w:val="24"/>
          <w:lang w:val="it-IT"/>
        </w:rPr>
        <w:t>del</w:t>
      </w:r>
      <w:r w:rsidR="00A32EE5" w:rsidRPr="0003545C">
        <w:rPr>
          <w:color w:val="0E0E0E"/>
          <w:w w:val="105"/>
          <w:sz w:val="24"/>
          <w:szCs w:val="24"/>
          <w:lang w:val="it-IT"/>
        </w:rPr>
        <w:t xml:space="preserve"> ___/___/____ </w:t>
      </w:r>
      <w:r w:rsidRPr="0003545C">
        <w:rPr>
          <w:color w:val="232323"/>
          <w:w w:val="105"/>
          <w:sz w:val="24"/>
          <w:szCs w:val="24"/>
          <w:lang w:val="it-IT"/>
        </w:rPr>
        <w:t>Gestore</w:t>
      </w:r>
      <w:r w:rsidRPr="0003545C">
        <w:rPr>
          <w:color w:val="232323"/>
          <w:spacing w:val="58"/>
          <w:w w:val="105"/>
          <w:sz w:val="24"/>
          <w:szCs w:val="24"/>
          <w:lang w:val="it-IT"/>
        </w:rPr>
        <w:t xml:space="preserve"> </w:t>
      </w:r>
      <w:r w:rsidRPr="0003545C">
        <w:rPr>
          <w:color w:val="2F2F2F"/>
          <w:w w:val="105"/>
          <w:sz w:val="24"/>
          <w:szCs w:val="24"/>
          <w:lang w:val="it-IT"/>
        </w:rPr>
        <w:t>della</w:t>
      </w:r>
      <w:r w:rsidRPr="0003545C">
        <w:rPr>
          <w:color w:val="2F2F2F"/>
          <w:w w:val="95"/>
          <w:sz w:val="24"/>
          <w:szCs w:val="24"/>
          <w:lang w:val="it-IT"/>
        </w:rPr>
        <w:t xml:space="preserve"> </w:t>
      </w:r>
      <w:r w:rsidRPr="0003545C">
        <w:rPr>
          <w:color w:val="2D2D2D"/>
          <w:w w:val="105"/>
          <w:sz w:val="24"/>
          <w:szCs w:val="24"/>
          <w:lang w:val="it-IT"/>
        </w:rPr>
        <w:t xml:space="preserve">crisi </w:t>
      </w:r>
      <w:r w:rsidRPr="0003545C">
        <w:rPr>
          <w:color w:val="111111"/>
          <w:w w:val="105"/>
          <w:sz w:val="24"/>
          <w:szCs w:val="24"/>
          <w:lang w:val="it-IT"/>
        </w:rPr>
        <w:t xml:space="preserve">nel </w:t>
      </w:r>
      <w:r w:rsidRPr="0003545C">
        <w:rPr>
          <w:w w:val="105"/>
          <w:sz w:val="24"/>
          <w:szCs w:val="24"/>
          <w:lang w:val="it-IT"/>
        </w:rPr>
        <w:t>procedimento promosso</w:t>
      </w:r>
      <w:r w:rsidRPr="0003545C">
        <w:rPr>
          <w:spacing w:val="34"/>
          <w:w w:val="105"/>
          <w:sz w:val="24"/>
          <w:szCs w:val="24"/>
          <w:lang w:val="it-IT"/>
        </w:rPr>
        <w:t xml:space="preserve"> </w:t>
      </w:r>
      <w:r w:rsidRPr="0003545C">
        <w:rPr>
          <w:color w:val="181818"/>
          <w:w w:val="105"/>
          <w:sz w:val="24"/>
          <w:szCs w:val="24"/>
          <w:lang w:val="it-IT"/>
        </w:rPr>
        <w:t>dal</w:t>
      </w:r>
      <w:r w:rsidRPr="0003545C">
        <w:rPr>
          <w:color w:val="181818"/>
          <w:spacing w:val="-8"/>
          <w:w w:val="105"/>
          <w:sz w:val="24"/>
          <w:szCs w:val="24"/>
          <w:lang w:val="it-IT"/>
        </w:rPr>
        <w:t xml:space="preserve"> </w:t>
      </w:r>
      <w:r w:rsidRPr="0003545C">
        <w:rPr>
          <w:w w:val="105"/>
          <w:sz w:val="24"/>
          <w:szCs w:val="24"/>
          <w:lang w:val="it-IT"/>
        </w:rPr>
        <w:t>Sig</w:t>
      </w:r>
      <w:r w:rsidR="00825749">
        <w:rPr>
          <w:w w:val="105"/>
          <w:sz w:val="24"/>
          <w:szCs w:val="24"/>
          <w:lang w:val="it-IT"/>
        </w:rPr>
        <w:t>._____________________________</w:t>
      </w:r>
    </w:p>
    <w:p w14:paraId="75A9E295" w14:textId="77777777" w:rsidR="001E4C60" w:rsidRDefault="00A32EE5" w:rsidP="00825749">
      <w:pPr>
        <w:spacing w:before="128"/>
        <w:ind w:left="567" w:right="404"/>
        <w:jc w:val="center"/>
        <w:rPr>
          <w:b/>
          <w:color w:val="181818"/>
          <w:w w:val="105"/>
          <w:sz w:val="24"/>
          <w:szCs w:val="24"/>
        </w:rPr>
      </w:pPr>
      <w:r>
        <w:rPr>
          <w:b/>
          <w:color w:val="181818"/>
          <w:w w:val="105"/>
          <w:sz w:val="24"/>
          <w:szCs w:val="24"/>
        </w:rPr>
        <w:t>d</w:t>
      </w:r>
      <w:r w:rsidR="00D83654" w:rsidRPr="00A32EE5">
        <w:rPr>
          <w:b/>
          <w:color w:val="181818"/>
          <w:w w:val="105"/>
          <w:sz w:val="24"/>
          <w:szCs w:val="24"/>
        </w:rPr>
        <w:t>ichiara</w:t>
      </w:r>
    </w:p>
    <w:p w14:paraId="11665DC6" w14:textId="182E8392" w:rsidR="00A64DCC" w:rsidRPr="0003545C" w:rsidRDefault="00D83654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 w:rsidRPr="0003545C">
        <w:rPr>
          <w:color w:val="151515"/>
          <w:sz w:val="24"/>
          <w:szCs w:val="24"/>
          <w:lang w:val="it-IT"/>
        </w:rPr>
        <w:t xml:space="preserve">che </w:t>
      </w:r>
      <w:r w:rsidRPr="0003545C">
        <w:rPr>
          <w:sz w:val="24"/>
          <w:szCs w:val="24"/>
          <w:lang w:val="it-IT"/>
        </w:rPr>
        <w:t xml:space="preserve">non </w:t>
      </w:r>
      <w:r w:rsidRPr="0003545C">
        <w:rPr>
          <w:color w:val="111111"/>
          <w:sz w:val="24"/>
          <w:szCs w:val="24"/>
          <w:lang w:val="it-IT"/>
        </w:rPr>
        <w:t xml:space="preserve">sussistono </w:t>
      </w:r>
      <w:r w:rsidRPr="0003545C">
        <w:rPr>
          <w:sz w:val="24"/>
          <w:szCs w:val="24"/>
          <w:lang w:val="it-IT"/>
        </w:rPr>
        <w:t xml:space="preserve">cause </w:t>
      </w:r>
      <w:r w:rsidRPr="0003545C">
        <w:rPr>
          <w:color w:val="212121"/>
          <w:sz w:val="24"/>
          <w:szCs w:val="24"/>
          <w:lang w:val="it-IT"/>
        </w:rPr>
        <w:t xml:space="preserve">di </w:t>
      </w:r>
      <w:r w:rsidRPr="0003545C">
        <w:rPr>
          <w:color w:val="0F0F0F"/>
          <w:sz w:val="24"/>
          <w:szCs w:val="24"/>
          <w:lang w:val="it-IT"/>
        </w:rPr>
        <w:t xml:space="preserve">ineleggibilità </w:t>
      </w:r>
      <w:r w:rsidRPr="0003545C">
        <w:rPr>
          <w:color w:val="2A2A2A"/>
          <w:sz w:val="24"/>
          <w:szCs w:val="24"/>
          <w:lang w:val="it-IT"/>
        </w:rPr>
        <w:t xml:space="preserve">o </w:t>
      </w:r>
      <w:r w:rsidR="00336A13">
        <w:rPr>
          <w:color w:val="181818"/>
          <w:sz w:val="24"/>
          <w:szCs w:val="24"/>
          <w:lang w:val="it-IT"/>
        </w:rPr>
        <w:t>di in</w:t>
      </w:r>
      <w:r w:rsidRPr="0003545C">
        <w:rPr>
          <w:color w:val="181818"/>
          <w:sz w:val="24"/>
          <w:szCs w:val="24"/>
          <w:lang w:val="it-IT"/>
        </w:rPr>
        <w:t>compa</w:t>
      </w:r>
      <w:r w:rsidR="00A64DCC" w:rsidRPr="0003545C">
        <w:rPr>
          <w:color w:val="181818"/>
          <w:sz w:val="24"/>
          <w:szCs w:val="24"/>
          <w:lang w:val="it-IT"/>
        </w:rPr>
        <w:t>ti</w:t>
      </w:r>
      <w:r w:rsidRPr="0003545C">
        <w:rPr>
          <w:color w:val="181818"/>
          <w:sz w:val="24"/>
          <w:szCs w:val="24"/>
          <w:lang w:val="it-IT"/>
        </w:rPr>
        <w:t xml:space="preserve">bilità </w:t>
      </w:r>
      <w:r w:rsidRPr="0003545C">
        <w:rPr>
          <w:color w:val="232323"/>
          <w:sz w:val="24"/>
          <w:szCs w:val="24"/>
          <w:lang w:val="it-IT"/>
        </w:rPr>
        <w:t xml:space="preserve">ad </w:t>
      </w:r>
      <w:r w:rsidRPr="0003545C">
        <w:rPr>
          <w:sz w:val="24"/>
          <w:szCs w:val="24"/>
          <w:lang w:val="it-IT"/>
        </w:rPr>
        <w:t xml:space="preserve">assumere </w:t>
      </w:r>
      <w:r w:rsidRPr="0003545C">
        <w:rPr>
          <w:color w:val="1A1A1A"/>
          <w:sz w:val="24"/>
          <w:szCs w:val="24"/>
          <w:lang w:val="it-IT"/>
        </w:rPr>
        <w:t xml:space="preserve">la </w:t>
      </w:r>
      <w:r w:rsidR="00A64DCC" w:rsidRPr="0003545C">
        <w:rPr>
          <w:color w:val="2D2D2D"/>
          <w:sz w:val="24"/>
          <w:szCs w:val="24"/>
          <w:lang w:val="it-IT"/>
        </w:rPr>
        <w:t>cari</w:t>
      </w:r>
      <w:r w:rsidRPr="0003545C">
        <w:rPr>
          <w:color w:val="2D2D2D"/>
          <w:sz w:val="24"/>
          <w:szCs w:val="24"/>
          <w:lang w:val="it-IT"/>
        </w:rPr>
        <w:t>ca</w:t>
      </w:r>
      <w:r w:rsidR="00A64DCC" w:rsidRPr="0003545C">
        <w:rPr>
          <w:color w:val="2D2D2D"/>
          <w:sz w:val="24"/>
          <w:szCs w:val="24"/>
          <w:lang w:val="it-IT"/>
        </w:rPr>
        <w:t xml:space="preserve"> </w:t>
      </w:r>
      <w:r w:rsidRPr="0003545C">
        <w:rPr>
          <w:color w:val="1D1D1D"/>
          <w:w w:val="115"/>
          <w:sz w:val="24"/>
          <w:szCs w:val="24"/>
          <w:lang w:val="it-IT"/>
        </w:rPr>
        <w:t>ex</w:t>
      </w:r>
      <w:r w:rsidR="0003545C">
        <w:rPr>
          <w:color w:val="1D1D1D"/>
          <w:w w:val="115"/>
          <w:sz w:val="24"/>
          <w:szCs w:val="24"/>
          <w:lang w:val="it-IT"/>
        </w:rPr>
        <w:t xml:space="preserve"> art.</w:t>
      </w:r>
      <w:r w:rsidR="00B44DB1">
        <w:rPr>
          <w:color w:val="161616"/>
          <w:w w:val="115"/>
          <w:sz w:val="24"/>
          <w:szCs w:val="24"/>
          <w:lang w:val="it-IT"/>
        </w:rPr>
        <w:t>358</w:t>
      </w:r>
      <w:r w:rsidRPr="0003545C">
        <w:rPr>
          <w:color w:val="161616"/>
          <w:w w:val="115"/>
          <w:sz w:val="24"/>
          <w:szCs w:val="24"/>
          <w:lang w:val="it-IT"/>
        </w:rPr>
        <w:t xml:space="preserve"> </w:t>
      </w:r>
      <w:r w:rsidR="00B44DB1">
        <w:rPr>
          <w:w w:val="115"/>
          <w:sz w:val="24"/>
          <w:szCs w:val="24"/>
          <w:lang w:val="it-IT"/>
        </w:rPr>
        <w:t>CCII</w:t>
      </w:r>
      <w:r w:rsidRPr="0003545C">
        <w:rPr>
          <w:w w:val="115"/>
          <w:sz w:val="24"/>
          <w:szCs w:val="24"/>
          <w:lang w:val="it-IT"/>
        </w:rPr>
        <w:t>;</w:t>
      </w:r>
    </w:p>
    <w:p w14:paraId="1F284149" w14:textId="77777777" w:rsidR="00A64DCC" w:rsidRDefault="00D83654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 w:rsidRPr="0003545C">
        <w:rPr>
          <w:color w:val="1F1F1F"/>
          <w:sz w:val="24"/>
          <w:szCs w:val="24"/>
          <w:lang w:val="it-IT"/>
        </w:rPr>
        <w:t xml:space="preserve">che </w:t>
      </w:r>
      <w:r w:rsidRPr="0003545C">
        <w:rPr>
          <w:sz w:val="24"/>
          <w:szCs w:val="24"/>
          <w:lang w:val="it-IT"/>
        </w:rPr>
        <w:t xml:space="preserve">non </w:t>
      </w:r>
      <w:r w:rsidRPr="0003545C">
        <w:rPr>
          <w:color w:val="0E0E0E"/>
          <w:sz w:val="24"/>
          <w:szCs w:val="24"/>
          <w:lang w:val="it-IT"/>
        </w:rPr>
        <w:t xml:space="preserve">ha </w:t>
      </w:r>
      <w:r w:rsidRPr="0003545C">
        <w:rPr>
          <w:color w:val="131313"/>
          <w:sz w:val="24"/>
          <w:szCs w:val="24"/>
          <w:lang w:val="it-IT"/>
        </w:rPr>
        <w:t xml:space="preserve">mai </w:t>
      </w:r>
      <w:r w:rsidRPr="0003545C">
        <w:rPr>
          <w:sz w:val="24"/>
          <w:szCs w:val="24"/>
          <w:lang w:val="it-IT"/>
        </w:rPr>
        <w:t xml:space="preserve">prestato </w:t>
      </w:r>
      <w:r w:rsidRPr="0003545C">
        <w:rPr>
          <w:color w:val="0C0C0C"/>
          <w:sz w:val="24"/>
          <w:szCs w:val="24"/>
          <w:lang w:val="it-IT"/>
        </w:rPr>
        <w:t xml:space="preserve">la </w:t>
      </w:r>
      <w:r w:rsidRPr="0003545C">
        <w:rPr>
          <w:sz w:val="24"/>
          <w:szCs w:val="24"/>
          <w:lang w:val="it-IT"/>
        </w:rPr>
        <w:t xml:space="preserve">propria </w:t>
      </w:r>
      <w:r w:rsidRPr="0003545C">
        <w:rPr>
          <w:color w:val="0F0F0F"/>
          <w:sz w:val="24"/>
          <w:szCs w:val="24"/>
          <w:lang w:val="it-IT"/>
        </w:rPr>
        <w:t xml:space="preserve">opera </w:t>
      </w:r>
      <w:r w:rsidRPr="0003545C">
        <w:rPr>
          <w:sz w:val="24"/>
          <w:szCs w:val="24"/>
          <w:lang w:val="it-IT"/>
        </w:rPr>
        <w:t xml:space="preserve">professionale </w:t>
      </w:r>
      <w:r w:rsidRPr="0003545C">
        <w:rPr>
          <w:color w:val="1F1F1F"/>
          <w:sz w:val="24"/>
          <w:szCs w:val="24"/>
          <w:lang w:val="it-IT"/>
        </w:rPr>
        <w:t xml:space="preserve">a </w:t>
      </w:r>
      <w:r w:rsidR="00336A13">
        <w:rPr>
          <w:color w:val="0C0C0C"/>
          <w:sz w:val="24"/>
          <w:szCs w:val="24"/>
          <w:lang w:val="it-IT"/>
        </w:rPr>
        <w:t>favore</w:t>
      </w:r>
      <w:r w:rsidRPr="0003545C">
        <w:rPr>
          <w:color w:val="0C0C0C"/>
          <w:sz w:val="24"/>
          <w:szCs w:val="24"/>
          <w:lang w:val="it-IT"/>
        </w:rPr>
        <w:t xml:space="preserve"> </w:t>
      </w:r>
      <w:r w:rsidRPr="0003545C">
        <w:rPr>
          <w:color w:val="3A3A3A"/>
          <w:sz w:val="24"/>
          <w:szCs w:val="24"/>
          <w:lang w:val="it-IT"/>
        </w:rPr>
        <w:t xml:space="preserve">del </w:t>
      </w:r>
      <w:r w:rsidRPr="0003545C">
        <w:rPr>
          <w:color w:val="262626"/>
          <w:sz w:val="24"/>
          <w:szCs w:val="24"/>
          <w:lang w:val="it-IT"/>
        </w:rPr>
        <w:t>sogge</w:t>
      </w:r>
      <w:r w:rsidR="00A64DCC" w:rsidRPr="0003545C">
        <w:rPr>
          <w:color w:val="262626"/>
          <w:sz w:val="24"/>
          <w:szCs w:val="24"/>
          <w:lang w:val="it-IT"/>
        </w:rPr>
        <w:t>tt</w:t>
      </w:r>
      <w:r w:rsidRPr="0003545C">
        <w:rPr>
          <w:color w:val="262626"/>
          <w:sz w:val="24"/>
          <w:szCs w:val="24"/>
          <w:lang w:val="it-IT"/>
        </w:rPr>
        <w:t>o</w:t>
      </w:r>
      <w:r w:rsidR="00A64DCC" w:rsidRPr="0003545C">
        <w:rPr>
          <w:color w:val="262626"/>
          <w:sz w:val="24"/>
          <w:szCs w:val="24"/>
          <w:lang w:val="it-IT"/>
        </w:rPr>
        <w:t xml:space="preserve"> </w:t>
      </w:r>
      <w:r w:rsidRPr="0003545C">
        <w:rPr>
          <w:sz w:val="24"/>
          <w:szCs w:val="24"/>
          <w:lang w:val="it-IT"/>
        </w:rPr>
        <w:t xml:space="preserve">debitore, </w:t>
      </w:r>
      <w:r w:rsidRPr="0003545C">
        <w:rPr>
          <w:color w:val="1A1A1A"/>
          <w:sz w:val="24"/>
          <w:szCs w:val="24"/>
          <w:lang w:val="it-IT"/>
        </w:rPr>
        <w:t xml:space="preserve">di </w:t>
      </w:r>
      <w:r w:rsidRPr="0003545C">
        <w:rPr>
          <w:sz w:val="24"/>
          <w:szCs w:val="24"/>
          <w:lang w:val="it-IT"/>
        </w:rPr>
        <w:t xml:space="preserve">non essersi </w:t>
      </w:r>
      <w:r w:rsidR="00A64DCC" w:rsidRPr="0003545C">
        <w:rPr>
          <w:color w:val="232323"/>
          <w:sz w:val="24"/>
          <w:szCs w:val="24"/>
          <w:lang w:val="it-IT"/>
        </w:rPr>
        <w:t>m</w:t>
      </w:r>
      <w:r w:rsidRPr="0003545C">
        <w:rPr>
          <w:color w:val="232323"/>
          <w:sz w:val="24"/>
          <w:szCs w:val="24"/>
          <w:lang w:val="it-IT"/>
        </w:rPr>
        <w:t xml:space="preserve">ai </w:t>
      </w:r>
      <w:r w:rsidRPr="0003545C">
        <w:rPr>
          <w:sz w:val="24"/>
          <w:szCs w:val="24"/>
          <w:lang w:val="it-IT"/>
        </w:rPr>
        <w:t>inge</w:t>
      </w:r>
      <w:r w:rsidR="00336A13">
        <w:rPr>
          <w:sz w:val="24"/>
          <w:szCs w:val="24"/>
          <w:lang w:val="it-IT"/>
        </w:rPr>
        <w:t xml:space="preserve">rita </w:t>
      </w:r>
      <w:r w:rsidRPr="0003545C">
        <w:rPr>
          <w:sz w:val="24"/>
          <w:szCs w:val="24"/>
          <w:lang w:val="it-IT"/>
        </w:rPr>
        <w:t>nell’impresa</w:t>
      </w:r>
      <w:r w:rsidR="00336A13">
        <w:rPr>
          <w:sz w:val="24"/>
          <w:szCs w:val="24"/>
          <w:lang w:val="it-IT"/>
        </w:rPr>
        <w:t xml:space="preserve"> </w:t>
      </w:r>
      <w:r w:rsidRPr="0003545C">
        <w:rPr>
          <w:color w:val="111111"/>
          <w:sz w:val="24"/>
          <w:szCs w:val="24"/>
          <w:lang w:val="it-IT"/>
        </w:rPr>
        <w:t xml:space="preserve">del </w:t>
      </w:r>
      <w:r w:rsidRPr="0003545C">
        <w:rPr>
          <w:sz w:val="24"/>
          <w:szCs w:val="24"/>
          <w:lang w:val="it-IT"/>
        </w:rPr>
        <w:t>medesimo;</w:t>
      </w:r>
    </w:p>
    <w:p w14:paraId="665D4484" w14:textId="77777777" w:rsidR="00A64DCC" w:rsidRPr="0003545C" w:rsidRDefault="00D83654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 w:rsidRPr="0003545C">
        <w:rPr>
          <w:color w:val="3B3B3B"/>
          <w:sz w:val="24"/>
          <w:szCs w:val="24"/>
          <w:lang w:val="it-IT"/>
        </w:rPr>
        <w:t xml:space="preserve">di </w:t>
      </w:r>
      <w:r w:rsidR="00A64DCC" w:rsidRPr="0003545C">
        <w:rPr>
          <w:color w:val="1C1C1C"/>
          <w:sz w:val="24"/>
          <w:szCs w:val="24"/>
          <w:lang w:val="it-IT"/>
        </w:rPr>
        <w:t>non aver</w:t>
      </w:r>
      <w:r w:rsidRPr="0003545C">
        <w:rPr>
          <w:b/>
          <w:sz w:val="24"/>
          <w:szCs w:val="24"/>
          <w:lang w:val="it-IT"/>
        </w:rPr>
        <w:t xml:space="preserve"> </w:t>
      </w:r>
      <w:r w:rsidRPr="0003545C">
        <w:rPr>
          <w:sz w:val="24"/>
          <w:szCs w:val="24"/>
          <w:lang w:val="it-IT"/>
        </w:rPr>
        <w:t xml:space="preserve">rapporti </w:t>
      </w:r>
      <w:r w:rsidRPr="0003545C">
        <w:rPr>
          <w:color w:val="0F0F0F"/>
          <w:sz w:val="24"/>
          <w:szCs w:val="24"/>
          <w:lang w:val="it-IT"/>
        </w:rPr>
        <w:t xml:space="preserve">di </w:t>
      </w:r>
      <w:r w:rsidRPr="0003545C">
        <w:rPr>
          <w:sz w:val="24"/>
          <w:szCs w:val="24"/>
          <w:lang w:val="it-IT"/>
        </w:rPr>
        <w:t>parentela</w:t>
      </w:r>
      <w:r w:rsidR="00336A13">
        <w:rPr>
          <w:sz w:val="24"/>
          <w:szCs w:val="24"/>
          <w:lang w:val="it-IT"/>
        </w:rPr>
        <w:t xml:space="preserve"> </w:t>
      </w:r>
      <w:r w:rsidRPr="0003545C">
        <w:rPr>
          <w:color w:val="2F2F2F"/>
          <w:sz w:val="24"/>
          <w:szCs w:val="24"/>
          <w:lang w:val="it-IT"/>
        </w:rPr>
        <w:t xml:space="preserve">o </w:t>
      </w:r>
      <w:r w:rsidRPr="0003545C">
        <w:rPr>
          <w:color w:val="181818"/>
          <w:sz w:val="24"/>
          <w:szCs w:val="24"/>
          <w:lang w:val="it-IT"/>
        </w:rPr>
        <w:t>affinità</w:t>
      </w:r>
      <w:r w:rsidR="00336A13">
        <w:rPr>
          <w:color w:val="181818"/>
          <w:sz w:val="24"/>
          <w:szCs w:val="24"/>
          <w:lang w:val="it-IT"/>
        </w:rPr>
        <w:t xml:space="preserve"> con il debitore</w:t>
      </w:r>
      <w:r w:rsidRPr="0003545C">
        <w:rPr>
          <w:color w:val="181818"/>
          <w:sz w:val="24"/>
          <w:szCs w:val="24"/>
          <w:lang w:val="it-IT"/>
        </w:rPr>
        <w:t>,</w:t>
      </w:r>
      <w:r w:rsidR="00336A13">
        <w:rPr>
          <w:color w:val="181818"/>
          <w:sz w:val="24"/>
          <w:szCs w:val="24"/>
          <w:lang w:val="it-IT"/>
        </w:rPr>
        <w:t xml:space="preserve"> </w:t>
      </w:r>
      <w:r w:rsidRPr="0003545C">
        <w:rPr>
          <w:color w:val="212121"/>
          <w:sz w:val="24"/>
          <w:szCs w:val="24"/>
          <w:lang w:val="it-IT"/>
        </w:rPr>
        <w:t>ovvero</w:t>
      </w:r>
      <w:r w:rsidR="00336A13">
        <w:rPr>
          <w:color w:val="212121"/>
          <w:sz w:val="24"/>
          <w:szCs w:val="24"/>
          <w:lang w:val="it-IT"/>
        </w:rPr>
        <w:t xml:space="preserve"> </w:t>
      </w:r>
      <w:r w:rsidRPr="0003545C">
        <w:rPr>
          <w:color w:val="464646"/>
          <w:sz w:val="24"/>
          <w:szCs w:val="24"/>
          <w:lang w:val="it-IT"/>
        </w:rPr>
        <w:t xml:space="preserve">di </w:t>
      </w:r>
      <w:r w:rsidR="00336A13">
        <w:rPr>
          <w:color w:val="464646"/>
          <w:sz w:val="24"/>
          <w:szCs w:val="24"/>
          <w:lang w:val="it-IT"/>
        </w:rPr>
        <w:t>n</w:t>
      </w:r>
      <w:r w:rsidRPr="0003545C">
        <w:rPr>
          <w:color w:val="1F1F1F"/>
          <w:sz w:val="24"/>
          <w:szCs w:val="24"/>
          <w:lang w:val="it-IT"/>
        </w:rPr>
        <w:t xml:space="preserve">on </w:t>
      </w:r>
      <w:r w:rsidRPr="0003545C">
        <w:rPr>
          <w:color w:val="111111"/>
          <w:sz w:val="24"/>
          <w:szCs w:val="24"/>
          <w:lang w:val="it-IT"/>
        </w:rPr>
        <w:t xml:space="preserve">trovarsi </w:t>
      </w:r>
      <w:r w:rsidRPr="0003545C">
        <w:rPr>
          <w:color w:val="282828"/>
          <w:sz w:val="24"/>
          <w:szCs w:val="24"/>
          <w:lang w:val="it-IT"/>
        </w:rPr>
        <w:t xml:space="preserve">in </w:t>
      </w:r>
      <w:r w:rsidRPr="0003545C">
        <w:rPr>
          <w:color w:val="0F0F0F"/>
          <w:sz w:val="24"/>
          <w:szCs w:val="24"/>
          <w:lang w:val="it-IT"/>
        </w:rPr>
        <w:t xml:space="preserve">una  </w:t>
      </w:r>
      <w:r w:rsidRPr="0003545C">
        <w:rPr>
          <w:color w:val="282828"/>
          <w:sz w:val="24"/>
          <w:szCs w:val="24"/>
          <w:lang w:val="it-IT"/>
        </w:rPr>
        <w:t xml:space="preserve">delle </w:t>
      </w:r>
      <w:r w:rsidRPr="0003545C">
        <w:rPr>
          <w:color w:val="0C0C0C"/>
          <w:sz w:val="24"/>
          <w:szCs w:val="24"/>
          <w:lang w:val="it-IT"/>
        </w:rPr>
        <w:t xml:space="preserve">situazioni </w:t>
      </w:r>
      <w:r w:rsidRPr="0003545C">
        <w:rPr>
          <w:sz w:val="24"/>
          <w:szCs w:val="24"/>
          <w:lang w:val="it-IT"/>
        </w:rPr>
        <w:t>previst</w:t>
      </w:r>
      <w:r w:rsidR="00A64DCC" w:rsidRPr="0003545C">
        <w:rPr>
          <w:sz w:val="24"/>
          <w:szCs w:val="24"/>
          <w:lang w:val="it-IT"/>
        </w:rPr>
        <w:t>e</w:t>
      </w:r>
      <w:r w:rsidRPr="0003545C">
        <w:rPr>
          <w:sz w:val="24"/>
          <w:szCs w:val="24"/>
          <w:lang w:val="it-IT"/>
        </w:rPr>
        <w:t xml:space="preserve"> dall’art. </w:t>
      </w:r>
      <w:r w:rsidRPr="0003545C">
        <w:rPr>
          <w:color w:val="212121"/>
          <w:sz w:val="24"/>
          <w:szCs w:val="24"/>
          <w:lang w:val="it-IT"/>
        </w:rPr>
        <w:t xml:space="preserve">51 </w:t>
      </w:r>
      <w:r w:rsidRPr="0003545C">
        <w:rPr>
          <w:sz w:val="24"/>
          <w:szCs w:val="24"/>
          <w:lang w:val="it-IT"/>
        </w:rPr>
        <w:t>c.p.c.;</w:t>
      </w:r>
    </w:p>
    <w:p w14:paraId="231A623B" w14:textId="77777777" w:rsidR="00A32EE5" w:rsidRPr="0003545C" w:rsidRDefault="00D83654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 w:rsidRPr="0003545C">
        <w:rPr>
          <w:color w:val="464646"/>
          <w:w w:val="105"/>
          <w:sz w:val="24"/>
          <w:szCs w:val="24"/>
          <w:lang w:val="it-IT"/>
        </w:rPr>
        <w:t xml:space="preserve">di </w:t>
      </w:r>
      <w:r w:rsidRPr="0003545C">
        <w:rPr>
          <w:color w:val="131313"/>
          <w:w w:val="105"/>
          <w:sz w:val="24"/>
          <w:szCs w:val="24"/>
          <w:lang w:val="it-IT"/>
        </w:rPr>
        <w:t xml:space="preserve">non </w:t>
      </w:r>
      <w:r w:rsidRPr="0003545C">
        <w:rPr>
          <w:w w:val="105"/>
          <w:sz w:val="24"/>
          <w:szCs w:val="24"/>
          <w:lang w:val="it-IT"/>
        </w:rPr>
        <w:t xml:space="preserve">avere, </w:t>
      </w:r>
      <w:r w:rsidRPr="0003545C">
        <w:rPr>
          <w:color w:val="161616"/>
          <w:w w:val="105"/>
          <w:sz w:val="24"/>
          <w:szCs w:val="24"/>
          <w:lang w:val="it-IT"/>
        </w:rPr>
        <w:t xml:space="preserve">neanche </w:t>
      </w:r>
      <w:r w:rsidR="00A64DCC" w:rsidRPr="0003545C">
        <w:rPr>
          <w:w w:val="105"/>
          <w:sz w:val="24"/>
          <w:szCs w:val="24"/>
          <w:lang w:val="it-IT"/>
        </w:rPr>
        <w:t>per</w:t>
      </w:r>
      <w:r w:rsidRPr="0003545C">
        <w:rPr>
          <w:w w:val="105"/>
          <w:sz w:val="24"/>
          <w:szCs w:val="24"/>
          <w:lang w:val="it-IT"/>
        </w:rPr>
        <w:t xml:space="preserve"> il </w:t>
      </w:r>
      <w:r w:rsidRPr="0003545C">
        <w:rPr>
          <w:color w:val="2A2A2A"/>
          <w:w w:val="105"/>
          <w:sz w:val="24"/>
          <w:szCs w:val="24"/>
          <w:lang w:val="it-IT"/>
        </w:rPr>
        <w:t xml:space="preserve">tramite </w:t>
      </w:r>
      <w:r w:rsidRPr="0003545C">
        <w:rPr>
          <w:color w:val="0F0F0F"/>
          <w:w w:val="105"/>
          <w:sz w:val="24"/>
          <w:szCs w:val="24"/>
          <w:lang w:val="it-IT"/>
        </w:rPr>
        <w:t xml:space="preserve">di soggetti </w:t>
      </w:r>
      <w:r w:rsidR="00A64DCC" w:rsidRPr="0003545C">
        <w:rPr>
          <w:w w:val="105"/>
          <w:sz w:val="24"/>
          <w:szCs w:val="24"/>
          <w:lang w:val="it-IT"/>
        </w:rPr>
        <w:t>con</w:t>
      </w:r>
      <w:r w:rsidRPr="0003545C">
        <w:rPr>
          <w:w w:val="105"/>
          <w:sz w:val="24"/>
          <w:szCs w:val="24"/>
          <w:lang w:val="it-IT"/>
        </w:rPr>
        <w:t xml:space="preserve"> </w:t>
      </w:r>
      <w:r w:rsidRPr="0003545C">
        <w:rPr>
          <w:color w:val="242424"/>
          <w:w w:val="105"/>
          <w:sz w:val="24"/>
          <w:szCs w:val="24"/>
          <w:lang w:val="it-IT"/>
        </w:rPr>
        <w:t xml:space="preserve">i </w:t>
      </w:r>
      <w:r w:rsidRPr="0003545C">
        <w:rPr>
          <w:color w:val="161616"/>
          <w:w w:val="105"/>
          <w:sz w:val="24"/>
          <w:szCs w:val="24"/>
          <w:lang w:val="it-IT"/>
        </w:rPr>
        <w:t xml:space="preserve">quali </w:t>
      </w:r>
      <w:r w:rsidRPr="0003545C">
        <w:rPr>
          <w:color w:val="262626"/>
          <w:w w:val="105"/>
          <w:sz w:val="24"/>
          <w:szCs w:val="24"/>
          <w:lang w:val="it-IT"/>
        </w:rPr>
        <w:t xml:space="preserve">è </w:t>
      </w:r>
      <w:r w:rsidRPr="0003545C">
        <w:rPr>
          <w:color w:val="131313"/>
          <w:w w:val="105"/>
          <w:sz w:val="24"/>
          <w:szCs w:val="24"/>
          <w:lang w:val="it-IT"/>
        </w:rPr>
        <w:t xml:space="preserve">unito </w:t>
      </w:r>
      <w:r w:rsidRPr="0003545C">
        <w:rPr>
          <w:color w:val="111111"/>
          <w:w w:val="105"/>
          <w:sz w:val="24"/>
          <w:szCs w:val="24"/>
          <w:lang w:val="it-IT"/>
        </w:rPr>
        <w:t xml:space="preserve">in </w:t>
      </w:r>
      <w:r w:rsidRPr="0003545C">
        <w:rPr>
          <w:color w:val="282828"/>
          <w:w w:val="105"/>
          <w:sz w:val="24"/>
          <w:szCs w:val="24"/>
          <w:lang w:val="it-IT"/>
        </w:rPr>
        <w:t xml:space="preserve">associazione </w:t>
      </w:r>
      <w:r w:rsidR="00A64DCC" w:rsidRPr="0003545C">
        <w:rPr>
          <w:w w:val="105"/>
          <w:sz w:val="24"/>
          <w:szCs w:val="24"/>
          <w:lang w:val="it-IT"/>
        </w:rPr>
        <w:t>profe</w:t>
      </w:r>
      <w:r w:rsidR="0003545C">
        <w:rPr>
          <w:w w:val="105"/>
          <w:sz w:val="24"/>
          <w:szCs w:val="24"/>
          <w:lang w:val="it-IT"/>
        </w:rPr>
        <w:t>s</w:t>
      </w:r>
      <w:r w:rsidR="00A64DCC" w:rsidRPr="0003545C">
        <w:rPr>
          <w:w w:val="105"/>
          <w:sz w:val="24"/>
          <w:szCs w:val="24"/>
          <w:lang w:val="it-IT"/>
        </w:rPr>
        <w:t>s</w:t>
      </w:r>
      <w:r w:rsidRPr="0003545C">
        <w:rPr>
          <w:w w:val="105"/>
          <w:sz w:val="24"/>
          <w:szCs w:val="24"/>
          <w:lang w:val="it-IT"/>
        </w:rPr>
        <w:t xml:space="preserve">ionale, prestato negli </w:t>
      </w:r>
      <w:r w:rsidRPr="0003545C">
        <w:rPr>
          <w:color w:val="1D1D1D"/>
          <w:w w:val="105"/>
          <w:sz w:val="24"/>
          <w:szCs w:val="24"/>
          <w:lang w:val="it-IT"/>
        </w:rPr>
        <w:t xml:space="preserve">ultimi </w:t>
      </w:r>
      <w:r w:rsidRPr="0003545C">
        <w:rPr>
          <w:color w:val="333333"/>
          <w:w w:val="105"/>
          <w:sz w:val="24"/>
          <w:szCs w:val="24"/>
          <w:lang w:val="it-IT"/>
        </w:rPr>
        <w:t xml:space="preserve">5 </w:t>
      </w:r>
      <w:r w:rsidRPr="0003545C">
        <w:rPr>
          <w:w w:val="105"/>
          <w:sz w:val="24"/>
          <w:szCs w:val="24"/>
          <w:lang w:val="it-IT"/>
        </w:rPr>
        <w:t xml:space="preserve">anni attività </w:t>
      </w:r>
      <w:r w:rsidRPr="0003545C">
        <w:rPr>
          <w:color w:val="232323"/>
          <w:w w:val="105"/>
          <w:sz w:val="24"/>
          <w:szCs w:val="24"/>
          <w:lang w:val="it-IT"/>
        </w:rPr>
        <w:t xml:space="preserve">di </w:t>
      </w:r>
      <w:r w:rsidRPr="0003545C">
        <w:rPr>
          <w:color w:val="161616"/>
          <w:w w:val="105"/>
          <w:sz w:val="24"/>
          <w:szCs w:val="24"/>
          <w:lang w:val="it-IT"/>
        </w:rPr>
        <w:t xml:space="preserve">lavoro </w:t>
      </w:r>
      <w:r w:rsidRPr="0003545C">
        <w:rPr>
          <w:w w:val="105"/>
          <w:sz w:val="24"/>
          <w:szCs w:val="24"/>
          <w:lang w:val="it-IT"/>
        </w:rPr>
        <w:t xml:space="preserve">subordinato </w:t>
      </w:r>
      <w:r w:rsidRPr="0003545C">
        <w:rPr>
          <w:color w:val="383838"/>
          <w:w w:val="105"/>
          <w:sz w:val="24"/>
          <w:szCs w:val="24"/>
          <w:lang w:val="it-IT"/>
        </w:rPr>
        <w:t xml:space="preserve">o </w:t>
      </w:r>
      <w:r w:rsidRPr="0003545C">
        <w:rPr>
          <w:color w:val="282828"/>
          <w:w w:val="105"/>
          <w:sz w:val="24"/>
          <w:szCs w:val="24"/>
          <w:lang w:val="it-IT"/>
        </w:rPr>
        <w:t xml:space="preserve">autonomo </w:t>
      </w:r>
      <w:r w:rsidR="00A64DCC" w:rsidRPr="0003545C">
        <w:rPr>
          <w:color w:val="383838"/>
          <w:w w:val="105"/>
          <w:sz w:val="24"/>
          <w:szCs w:val="24"/>
          <w:lang w:val="it-IT"/>
        </w:rPr>
        <w:t>i</w:t>
      </w:r>
      <w:r w:rsidRPr="0003545C">
        <w:rPr>
          <w:color w:val="383838"/>
          <w:w w:val="105"/>
          <w:sz w:val="24"/>
          <w:szCs w:val="24"/>
          <w:lang w:val="it-IT"/>
        </w:rPr>
        <w:t xml:space="preserve">n </w:t>
      </w:r>
      <w:r w:rsidRPr="0003545C">
        <w:rPr>
          <w:w w:val="105"/>
          <w:sz w:val="24"/>
          <w:szCs w:val="24"/>
          <w:lang w:val="it-IT"/>
        </w:rPr>
        <w:t xml:space="preserve">favore </w:t>
      </w:r>
      <w:r w:rsidRPr="0003545C">
        <w:rPr>
          <w:color w:val="1A1A1A"/>
          <w:w w:val="105"/>
          <w:sz w:val="24"/>
          <w:szCs w:val="24"/>
          <w:lang w:val="it-IT"/>
        </w:rPr>
        <w:t xml:space="preserve">del </w:t>
      </w:r>
      <w:r w:rsidR="00A64DCC" w:rsidRPr="0003545C">
        <w:rPr>
          <w:w w:val="105"/>
          <w:sz w:val="24"/>
          <w:szCs w:val="24"/>
          <w:lang w:val="it-IT"/>
        </w:rPr>
        <w:t>debitor</w:t>
      </w:r>
      <w:r w:rsidRPr="0003545C">
        <w:rPr>
          <w:w w:val="105"/>
          <w:sz w:val="24"/>
          <w:szCs w:val="24"/>
          <w:lang w:val="it-IT"/>
        </w:rPr>
        <w:t xml:space="preserve">e </w:t>
      </w:r>
      <w:r w:rsidR="00A64DCC" w:rsidRPr="0003545C">
        <w:rPr>
          <w:color w:val="0C0C0C"/>
          <w:w w:val="105"/>
          <w:sz w:val="24"/>
          <w:szCs w:val="24"/>
          <w:lang w:val="it-IT"/>
        </w:rPr>
        <w:t>ovvero</w:t>
      </w:r>
      <w:r w:rsidRPr="0003545C">
        <w:rPr>
          <w:color w:val="0C0C0C"/>
          <w:w w:val="105"/>
          <w:sz w:val="24"/>
          <w:szCs w:val="24"/>
          <w:lang w:val="it-IT"/>
        </w:rPr>
        <w:t xml:space="preserve"> </w:t>
      </w:r>
      <w:r w:rsidRPr="0003545C">
        <w:rPr>
          <w:color w:val="0E0E0E"/>
          <w:w w:val="105"/>
          <w:sz w:val="24"/>
          <w:szCs w:val="24"/>
          <w:lang w:val="it-IT"/>
        </w:rPr>
        <w:t xml:space="preserve">partecipato </w:t>
      </w:r>
      <w:r w:rsidRPr="0003545C">
        <w:rPr>
          <w:w w:val="105"/>
          <w:sz w:val="24"/>
          <w:szCs w:val="24"/>
          <w:lang w:val="it-IT"/>
        </w:rPr>
        <w:t xml:space="preserve">agli </w:t>
      </w:r>
      <w:r w:rsidRPr="0003545C">
        <w:rPr>
          <w:color w:val="212121"/>
          <w:w w:val="105"/>
          <w:sz w:val="24"/>
          <w:szCs w:val="24"/>
          <w:lang w:val="it-IT"/>
        </w:rPr>
        <w:t xml:space="preserve">organi </w:t>
      </w:r>
      <w:r w:rsidRPr="0003545C">
        <w:rPr>
          <w:w w:val="105"/>
          <w:sz w:val="24"/>
          <w:szCs w:val="24"/>
          <w:lang w:val="it-IT"/>
        </w:rPr>
        <w:t xml:space="preserve">di </w:t>
      </w:r>
      <w:r w:rsidRPr="0003545C">
        <w:rPr>
          <w:color w:val="111111"/>
          <w:w w:val="105"/>
          <w:sz w:val="24"/>
          <w:szCs w:val="24"/>
          <w:lang w:val="it-IT"/>
        </w:rPr>
        <w:t>amministrazione</w:t>
      </w:r>
      <w:r w:rsidR="00336A13">
        <w:rPr>
          <w:color w:val="111111"/>
          <w:w w:val="105"/>
          <w:sz w:val="24"/>
          <w:szCs w:val="24"/>
          <w:lang w:val="it-IT"/>
        </w:rPr>
        <w:t xml:space="preserve"> </w:t>
      </w:r>
      <w:r w:rsidRPr="0003545C">
        <w:rPr>
          <w:color w:val="3B3B3B"/>
          <w:w w:val="105"/>
          <w:sz w:val="24"/>
          <w:szCs w:val="24"/>
          <w:lang w:val="it-IT"/>
        </w:rPr>
        <w:t xml:space="preserve">o </w:t>
      </w:r>
      <w:r w:rsidRPr="0003545C">
        <w:rPr>
          <w:color w:val="2B2B2B"/>
          <w:w w:val="105"/>
          <w:sz w:val="24"/>
          <w:szCs w:val="24"/>
          <w:lang w:val="it-IT"/>
        </w:rPr>
        <w:t xml:space="preserve">di </w:t>
      </w:r>
      <w:r w:rsidRPr="0003545C">
        <w:rPr>
          <w:color w:val="151515"/>
          <w:w w:val="105"/>
          <w:sz w:val="24"/>
          <w:szCs w:val="24"/>
          <w:lang w:val="it-IT"/>
        </w:rPr>
        <w:t>controllo</w:t>
      </w:r>
      <w:r w:rsidR="00A64DCC" w:rsidRPr="0003545C">
        <w:rPr>
          <w:color w:val="151515"/>
          <w:w w:val="105"/>
          <w:sz w:val="24"/>
          <w:szCs w:val="24"/>
          <w:lang w:val="it-IT"/>
        </w:rPr>
        <w:t>;</w:t>
      </w:r>
    </w:p>
    <w:p w14:paraId="463748F3" w14:textId="77777777" w:rsidR="00A32EE5" w:rsidRPr="0003545C" w:rsidRDefault="00A32EE5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A32EE5">
        <w:rPr>
          <w:sz w:val="24"/>
          <w:szCs w:val="24"/>
          <w:lang w:val="it-IT"/>
        </w:rPr>
        <w:t xml:space="preserve">essere in regola con le norme sulla formazione obbligatoria (FPC); </w:t>
      </w:r>
    </w:p>
    <w:p w14:paraId="51F6721C" w14:textId="77777777" w:rsidR="00A32EE5" w:rsidRPr="0003545C" w:rsidRDefault="00A32EE5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A32EE5">
        <w:rPr>
          <w:sz w:val="24"/>
          <w:szCs w:val="24"/>
          <w:lang w:val="it-IT"/>
        </w:rPr>
        <w:t xml:space="preserve">essere in regola con il pagamento delle quote di iscrizione all’Ordine; </w:t>
      </w:r>
    </w:p>
    <w:p w14:paraId="76848239" w14:textId="77777777" w:rsidR="00A32EE5" w:rsidRPr="0003545C" w:rsidRDefault="00A32EE5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A32EE5">
        <w:rPr>
          <w:sz w:val="24"/>
          <w:szCs w:val="24"/>
          <w:lang w:val="it-IT"/>
        </w:rPr>
        <w:t xml:space="preserve">essere in regola con il pagamento degli oneri dichiarativi e contributivi dovuti alla Cassa di Previdenza; </w:t>
      </w:r>
    </w:p>
    <w:p w14:paraId="5484ADAE" w14:textId="77777777" w:rsidR="00A32EE5" w:rsidRPr="0003545C" w:rsidRDefault="00A32EE5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A32EE5">
        <w:rPr>
          <w:sz w:val="24"/>
          <w:szCs w:val="24"/>
          <w:lang w:val="it-IT"/>
        </w:rPr>
        <w:t xml:space="preserve">non aver subito provvedimenti disciplinari negli ultimi 5 anni; </w:t>
      </w:r>
    </w:p>
    <w:p w14:paraId="0107D87D" w14:textId="77777777" w:rsidR="00A32EE5" w:rsidRPr="0003545C" w:rsidRDefault="0003545C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di </w:t>
      </w:r>
      <w:r w:rsidR="00A32EE5" w:rsidRPr="00A32EE5">
        <w:rPr>
          <w:sz w:val="24"/>
          <w:szCs w:val="24"/>
          <w:lang w:val="it-IT"/>
        </w:rPr>
        <w:t>essere in possesso di polizza assicurativa per la r.c. professio</w:t>
      </w:r>
      <w:r w:rsidR="00A32EE5">
        <w:rPr>
          <w:sz w:val="24"/>
          <w:szCs w:val="24"/>
          <w:lang w:val="it-IT"/>
        </w:rPr>
        <w:t xml:space="preserve">nale quale gestore della crisi; </w:t>
      </w:r>
    </w:p>
    <w:p w14:paraId="2508D295" w14:textId="77777777" w:rsidR="00A32EE5" w:rsidRDefault="00A32EE5" w:rsidP="00825749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Pr="00A32EE5">
        <w:rPr>
          <w:sz w:val="24"/>
          <w:szCs w:val="24"/>
          <w:lang w:val="it-IT"/>
        </w:rPr>
        <w:t>essere in possesso della post</w:t>
      </w:r>
      <w:r w:rsidR="007A5166">
        <w:rPr>
          <w:sz w:val="24"/>
          <w:szCs w:val="24"/>
          <w:lang w:val="it-IT"/>
        </w:rPr>
        <w:t>a elettronica certificata (PEC);</w:t>
      </w:r>
    </w:p>
    <w:p w14:paraId="5E83672F" w14:textId="77777777" w:rsidR="007A5166" w:rsidRPr="007A5166" w:rsidRDefault="007A5166" w:rsidP="007A5166">
      <w:pPr>
        <w:pStyle w:val="Titolo21"/>
        <w:numPr>
          <w:ilvl w:val="0"/>
          <w:numId w:val="3"/>
        </w:numPr>
        <w:tabs>
          <w:tab w:val="left" w:pos="9356"/>
        </w:tabs>
        <w:spacing w:before="180"/>
        <w:ind w:right="404"/>
        <w:jc w:val="both"/>
        <w:rPr>
          <w:sz w:val="24"/>
          <w:szCs w:val="24"/>
          <w:lang w:val="it-IT"/>
        </w:rPr>
      </w:pPr>
      <w:r w:rsidRPr="007A5166">
        <w:rPr>
          <w:sz w:val="24"/>
          <w:szCs w:val="24"/>
          <w:lang w:val="it-IT"/>
        </w:rPr>
        <w:t>di aver preso visione delle disposizioni emanate in data 22/02/2019 dal Presidente del Tribunale di Taranto f.f. sulla protezione dei dati personali dei soggetti coinvolti nella procedura di composizione della crisi da sovraindebitamento.</w:t>
      </w:r>
    </w:p>
    <w:p w14:paraId="721A5F3C" w14:textId="77777777" w:rsidR="00336A13" w:rsidRDefault="00336A13" w:rsidP="00A64DCC">
      <w:pPr>
        <w:pStyle w:val="Corpotesto"/>
        <w:spacing w:before="3"/>
        <w:jc w:val="center"/>
        <w:rPr>
          <w:noProof/>
          <w:lang w:val="it-IT" w:eastAsia="it-IT"/>
        </w:rPr>
      </w:pPr>
    </w:p>
    <w:p w14:paraId="78C46B31" w14:textId="77777777" w:rsidR="001E4C60" w:rsidRPr="00336A13" w:rsidRDefault="00A64DCC" w:rsidP="00825749">
      <w:pPr>
        <w:pStyle w:val="Corpotesto"/>
        <w:spacing w:before="3"/>
        <w:ind w:left="567" w:right="404"/>
        <w:jc w:val="center"/>
        <w:rPr>
          <w:b/>
          <w:noProof/>
          <w:lang w:val="it-IT" w:eastAsia="it-IT"/>
        </w:rPr>
      </w:pPr>
      <w:r w:rsidRPr="00336A13">
        <w:rPr>
          <w:b/>
          <w:noProof/>
          <w:lang w:val="it-IT" w:eastAsia="it-IT"/>
        </w:rPr>
        <w:t>comunica</w:t>
      </w:r>
    </w:p>
    <w:p w14:paraId="2251344F" w14:textId="77777777" w:rsidR="001E4C60" w:rsidRPr="0003545C" w:rsidRDefault="00D83654" w:rsidP="00825749">
      <w:pPr>
        <w:pStyle w:val="Titolo21"/>
        <w:spacing w:before="188" w:after="99"/>
        <w:ind w:left="567" w:right="404"/>
        <w:rPr>
          <w:sz w:val="24"/>
          <w:szCs w:val="24"/>
          <w:lang w:val="it-IT"/>
        </w:rPr>
      </w:pPr>
      <w:r w:rsidRPr="0003545C">
        <w:rPr>
          <w:color w:val="161616"/>
          <w:sz w:val="24"/>
          <w:szCs w:val="24"/>
          <w:lang w:val="it-IT"/>
        </w:rPr>
        <w:t xml:space="preserve">di </w:t>
      </w:r>
      <w:r w:rsidRPr="0003545C">
        <w:rPr>
          <w:color w:val="131313"/>
          <w:sz w:val="24"/>
          <w:szCs w:val="24"/>
          <w:lang w:val="it-IT"/>
        </w:rPr>
        <w:t xml:space="preserve">accettare </w:t>
      </w:r>
      <w:r w:rsidRPr="0003545C">
        <w:rPr>
          <w:sz w:val="24"/>
          <w:szCs w:val="24"/>
          <w:lang w:val="it-IT"/>
        </w:rPr>
        <w:t xml:space="preserve">l’incarico </w:t>
      </w:r>
      <w:r w:rsidRPr="0003545C">
        <w:rPr>
          <w:color w:val="262626"/>
          <w:sz w:val="24"/>
          <w:szCs w:val="24"/>
          <w:lang w:val="it-IT"/>
        </w:rPr>
        <w:t xml:space="preserve">e </w:t>
      </w:r>
      <w:r w:rsidRPr="0003545C">
        <w:rPr>
          <w:sz w:val="24"/>
          <w:szCs w:val="24"/>
          <w:lang w:val="it-IT"/>
        </w:rPr>
        <w:t xml:space="preserve">ringrazia </w:t>
      </w:r>
      <w:r w:rsidRPr="0003545C">
        <w:rPr>
          <w:color w:val="181818"/>
          <w:sz w:val="24"/>
          <w:szCs w:val="24"/>
          <w:lang w:val="it-IT"/>
        </w:rPr>
        <w:t xml:space="preserve">la </w:t>
      </w:r>
      <w:r w:rsidRPr="0003545C">
        <w:rPr>
          <w:color w:val="0C0C0C"/>
          <w:sz w:val="24"/>
          <w:szCs w:val="24"/>
          <w:lang w:val="it-IT"/>
        </w:rPr>
        <w:t xml:space="preserve">S.V. </w:t>
      </w:r>
      <w:r w:rsidRPr="0003545C">
        <w:rPr>
          <w:color w:val="161616"/>
          <w:sz w:val="24"/>
          <w:szCs w:val="24"/>
          <w:lang w:val="it-IT"/>
        </w:rPr>
        <w:t xml:space="preserve">per </w:t>
      </w:r>
      <w:r w:rsidRPr="0003545C">
        <w:rPr>
          <w:color w:val="1C1C1C"/>
          <w:sz w:val="24"/>
          <w:szCs w:val="24"/>
          <w:lang w:val="it-IT"/>
        </w:rPr>
        <w:t xml:space="preserve">la </w:t>
      </w:r>
      <w:r w:rsidR="00336A13">
        <w:rPr>
          <w:sz w:val="24"/>
          <w:szCs w:val="24"/>
          <w:lang w:val="it-IT"/>
        </w:rPr>
        <w:t xml:space="preserve">fiducia </w:t>
      </w:r>
      <w:r w:rsidR="00A64DCC" w:rsidRPr="0003545C">
        <w:rPr>
          <w:sz w:val="24"/>
          <w:szCs w:val="24"/>
          <w:lang w:val="it-IT"/>
        </w:rPr>
        <w:t>accordatagl</w:t>
      </w:r>
      <w:r w:rsidRPr="0003545C">
        <w:rPr>
          <w:sz w:val="24"/>
          <w:szCs w:val="24"/>
          <w:lang w:val="it-IT"/>
        </w:rPr>
        <w:t>i/le.</w:t>
      </w:r>
    </w:p>
    <w:p w14:paraId="205077C5" w14:textId="77777777" w:rsidR="00A64DCC" w:rsidRPr="00825749" w:rsidRDefault="00A64DCC" w:rsidP="00825749">
      <w:pPr>
        <w:pStyle w:val="Titolo21"/>
        <w:spacing w:before="188" w:after="99"/>
        <w:ind w:left="567" w:right="404"/>
        <w:rPr>
          <w:color w:val="131313"/>
          <w:sz w:val="24"/>
          <w:szCs w:val="24"/>
          <w:lang w:val="it-IT"/>
        </w:rPr>
      </w:pPr>
      <w:r w:rsidRPr="00825749">
        <w:rPr>
          <w:color w:val="131313"/>
          <w:sz w:val="24"/>
          <w:szCs w:val="24"/>
          <w:lang w:val="it-IT"/>
        </w:rPr>
        <w:t>Con osservanza</w:t>
      </w:r>
      <w:r w:rsidR="007A5166">
        <w:rPr>
          <w:color w:val="131313"/>
          <w:sz w:val="24"/>
          <w:szCs w:val="24"/>
          <w:lang w:val="it-IT"/>
        </w:rPr>
        <w:t>.</w:t>
      </w:r>
    </w:p>
    <w:p w14:paraId="4A0F7577" w14:textId="77777777" w:rsidR="00A64DCC" w:rsidRPr="00A32EE5" w:rsidRDefault="00A64DCC" w:rsidP="00825749">
      <w:pPr>
        <w:pStyle w:val="Corpotesto"/>
        <w:spacing w:line="192" w:lineRule="exact"/>
        <w:ind w:left="567"/>
        <w:rPr>
          <w:noProof/>
          <w:position w:val="-3"/>
          <w:lang w:val="it-IT" w:eastAsia="it-IT"/>
        </w:rPr>
      </w:pPr>
    </w:p>
    <w:p w14:paraId="4E1A3936" w14:textId="77777777" w:rsidR="0003545C" w:rsidRDefault="0003545C" w:rsidP="00825749">
      <w:pPr>
        <w:pStyle w:val="Corpotesto"/>
        <w:spacing w:line="192" w:lineRule="exact"/>
        <w:ind w:left="567"/>
        <w:rPr>
          <w:noProof/>
          <w:position w:val="-3"/>
          <w:lang w:val="it-IT" w:eastAsia="it-IT"/>
        </w:rPr>
      </w:pPr>
    </w:p>
    <w:p w14:paraId="5F11A46E" w14:textId="77777777" w:rsidR="001E4C60" w:rsidRPr="0003545C" w:rsidRDefault="00A64DCC" w:rsidP="00825749">
      <w:pPr>
        <w:pStyle w:val="Corpotesto"/>
        <w:spacing w:line="192" w:lineRule="exact"/>
        <w:ind w:left="567"/>
        <w:rPr>
          <w:lang w:val="it-IT"/>
        </w:rPr>
      </w:pPr>
      <w:r w:rsidRPr="00A32EE5">
        <w:rPr>
          <w:noProof/>
          <w:position w:val="-3"/>
          <w:lang w:val="it-IT" w:eastAsia="it-IT"/>
        </w:rPr>
        <w:t>Taranto</w:t>
      </w:r>
    </w:p>
    <w:p w14:paraId="42DE0BAB" w14:textId="77777777" w:rsidR="001E4C60" w:rsidRPr="0003545C" w:rsidRDefault="001E4C60">
      <w:pPr>
        <w:pStyle w:val="Corpotesto"/>
        <w:spacing w:before="7"/>
        <w:rPr>
          <w:lang w:val="it-IT"/>
        </w:rPr>
      </w:pPr>
    </w:p>
    <w:p w14:paraId="5B7274B0" w14:textId="77777777" w:rsidR="001E4C60" w:rsidRPr="0003545C" w:rsidRDefault="00236AC5">
      <w:pPr>
        <w:spacing w:before="1"/>
        <w:ind w:left="6103" w:right="504"/>
        <w:rPr>
          <w:sz w:val="24"/>
          <w:szCs w:val="24"/>
          <w:lang w:val="it-IT"/>
        </w:rPr>
      </w:pPr>
      <w:r w:rsidRPr="0003545C">
        <w:rPr>
          <w:color w:val="0E0E0E"/>
          <w:sz w:val="24"/>
          <w:szCs w:val="24"/>
          <w:lang w:val="it-IT"/>
        </w:rPr>
        <w:t xml:space="preserve">Il </w:t>
      </w:r>
      <w:r w:rsidR="00D83654" w:rsidRPr="0003545C">
        <w:rPr>
          <w:sz w:val="24"/>
          <w:szCs w:val="24"/>
          <w:lang w:val="it-IT"/>
        </w:rPr>
        <w:t xml:space="preserve">Gestore </w:t>
      </w:r>
      <w:r w:rsidR="00D83654" w:rsidRPr="0003545C">
        <w:rPr>
          <w:color w:val="1D1D1D"/>
          <w:sz w:val="24"/>
          <w:szCs w:val="24"/>
          <w:lang w:val="it-IT"/>
        </w:rPr>
        <w:t xml:space="preserve">della </w:t>
      </w:r>
      <w:r w:rsidRPr="0003545C">
        <w:rPr>
          <w:color w:val="232323"/>
          <w:sz w:val="24"/>
          <w:szCs w:val="24"/>
          <w:lang w:val="it-IT"/>
        </w:rPr>
        <w:t>cr</w:t>
      </w:r>
      <w:r w:rsidR="00D83654" w:rsidRPr="0003545C">
        <w:rPr>
          <w:color w:val="232323"/>
          <w:sz w:val="24"/>
          <w:szCs w:val="24"/>
          <w:lang w:val="it-IT"/>
        </w:rPr>
        <w:t>isi</w:t>
      </w:r>
    </w:p>
    <w:p w14:paraId="50F36E69" w14:textId="77777777" w:rsidR="001E4C60" w:rsidRPr="007A5166" w:rsidRDefault="001E4C60">
      <w:pPr>
        <w:pStyle w:val="Corpotesto"/>
        <w:tabs>
          <w:tab w:val="left" w:pos="8409"/>
        </w:tabs>
        <w:spacing w:before="163"/>
        <w:ind w:left="5393" w:right="504"/>
        <w:rPr>
          <w:lang w:val="it-IT"/>
        </w:rPr>
      </w:pPr>
    </w:p>
    <w:p w14:paraId="25DF9042" w14:textId="77777777" w:rsidR="001E4C60" w:rsidRPr="007A5166" w:rsidRDefault="001E4C60">
      <w:pPr>
        <w:pStyle w:val="Corpotesto"/>
        <w:rPr>
          <w:lang w:val="it-IT"/>
        </w:rPr>
      </w:pPr>
    </w:p>
    <w:p w14:paraId="0CADECDA" w14:textId="77777777" w:rsidR="001E4C60" w:rsidRPr="007A5166" w:rsidRDefault="001E4C60">
      <w:pPr>
        <w:pStyle w:val="Corpotesto"/>
        <w:rPr>
          <w:lang w:val="it-IT"/>
        </w:rPr>
      </w:pPr>
    </w:p>
    <w:p w14:paraId="07641581" w14:textId="77777777" w:rsidR="001E4C60" w:rsidRPr="007A5166" w:rsidRDefault="001E4C60">
      <w:pPr>
        <w:pStyle w:val="Corpotesto"/>
        <w:rPr>
          <w:lang w:val="it-IT"/>
        </w:rPr>
      </w:pPr>
    </w:p>
    <w:p w14:paraId="2599B315" w14:textId="77777777" w:rsidR="00236AC5" w:rsidRPr="007A5166" w:rsidRDefault="00236AC5" w:rsidP="00236AC5">
      <w:pPr>
        <w:rPr>
          <w:lang w:val="it-IT"/>
        </w:rPr>
      </w:pPr>
    </w:p>
    <w:p w14:paraId="1477EF78" w14:textId="77777777" w:rsidR="00236AC5" w:rsidRPr="007A5166" w:rsidRDefault="00236AC5" w:rsidP="00236AC5">
      <w:pPr>
        <w:rPr>
          <w:lang w:val="it-IT"/>
        </w:rPr>
      </w:pPr>
    </w:p>
    <w:p w14:paraId="582A82F8" w14:textId="77777777" w:rsidR="00236AC5" w:rsidRPr="007A5166" w:rsidRDefault="00236AC5" w:rsidP="00236AC5">
      <w:pPr>
        <w:rPr>
          <w:lang w:val="it-IT"/>
        </w:rPr>
      </w:pPr>
    </w:p>
    <w:p w14:paraId="71EF3CA8" w14:textId="77777777" w:rsidR="00236AC5" w:rsidRPr="007A5166" w:rsidRDefault="00236AC5" w:rsidP="00236AC5">
      <w:pPr>
        <w:rPr>
          <w:lang w:val="it-IT"/>
        </w:rPr>
      </w:pPr>
    </w:p>
    <w:p w14:paraId="01F6EDB3" w14:textId="77777777" w:rsidR="00236AC5" w:rsidRPr="007A5166" w:rsidRDefault="00236AC5" w:rsidP="00236AC5">
      <w:pPr>
        <w:rPr>
          <w:lang w:val="it-IT"/>
        </w:rPr>
      </w:pPr>
    </w:p>
    <w:p w14:paraId="79099875" w14:textId="77777777" w:rsidR="00236AC5" w:rsidRPr="007A5166" w:rsidRDefault="00236AC5" w:rsidP="00236AC5">
      <w:pPr>
        <w:rPr>
          <w:lang w:val="it-IT"/>
        </w:rPr>
      </w:pPr>
    </w:p>
    <w:p w14:paraId="002AB5B3" w14:textId="77777777" w:rsidR="00236AC5" w:rsidRPr="007A5166" w:rsidRDefault="00236AC5" w:rsidP="00236AC5">
      <w:pPr>
        <w:rPr>
          <w:lang w:val="it-IT"/>
        </w:rPr>
      </w:pPr>
    </w:p>
    <w:p w14:paraId="01893B85" w14:textId="77777777" w:rsidR="00236AC5" w:rsidRPr="007A5166" w:rsidRDefault="00236AC5" w:rsidP="00236AC5">
      <w:pPr>
        <w:rPr>
          <w:lang w:val="it-IT"/>
        </w:rPr>
      </w:pPr>
    </w:p>
    <w:p w14:paraId="08BD063B" w14:textId="77777777" w:rsidR="00236AC5" w:rsidRPr="007A5166" w:rsidRDefault="00236AC5" w:rsidP="00236AC5">
      <w:pPr>
        <w:rPr>
          <w:lang w:val="it-IT"/>
        </w:rPr>
      </w:pPr>
    </w:p>
    <w:p w14:paraId="56A4CE06" w14:textId="77777777" w:rsidR="00236AC5" w:rsidRPr="007A5166" w:rsidRDefault="00236AC5" w:rsidP="00236AC5">
      <w:pPr>
        <w:rPr>
          <w:lang w:val="it-IT"/>
        </w:rPr>
      </w:pPr>
    </w:p>
    <w:p w14:paraId="0B80B15F" w14:textId="77777777" w:rsidR="00236AC5" w:rsidRPr="007A5166" w:rsidRDefault="00236AC5" w:rsidP="00236AC5">
      <w:pPr>
        <w:rPr>
          <w:lang w:val="it-IT"/>
        </w:rPr>
      </w:pPr>
    </w:p>
    <w:p w14:paraId="63214048" w14:textId="77777777" w:rsidR="00236AC5" w:rsidRPr="007A5166" w:rsidRDefault="00236AC5" w:rsidP="00236AC5">
      <w:pPr>
        <w:rPr>
          <w:lang w:val="it-IT"/>
        </w:rPr>
      </w:pPr>
    </w:p>
    <w:p w14:paraId="0DAC01E5" w14:textId="77777777" w:rsidR="00236AC5" w:rsidRPr="007A5166" w:rsidRDefault="00236AC5" w:rsidP="00236AC5">
      <w:pPr>
        <w:rPr>
          <w:lang w:val="it-IT"/>
        </w:rPr>
      </w:pPr>
    </w:p>
    <w:p w14:paraId="1AD16BB6" w14:textId="77777777" w:rsidR="00236AC5" w:rsidRPr="007A5166" w:rsidRDefault="00236AC5" w:rsidP="00236AC5">
      <w:pPr>
        <w:rPr>
          <w:lang w:val="it-IT"/>
        </w:rPr>
      </w:pPr>
    </w:p>
    <w:p w14:paraId="6F1DDD76" w14:textId="77777777" w:rsidR="00236AC5" w:rsidRPr="007A5166" w:rsidRDefault="00236AC5" w:rsidP="00236AC5">
      <w:pPr>
        <w:rPr>
          <w:lang w:val="it-IT"/>
        </w:rPr>
      </w:pPr>
    </w:p>
    <w:p w14:paraId="67C5E87B" w14:textId="77777777" w:rsidR="00236AC5" w:rsidRPr="007A5166" w:rsidRDefault="00236AC5" w:rsidP="00236AC5">
      <w:pPr>
        <w:rPr>
          <w:lang w:val="it-IT"/>
        </w:rPr>
      </w:pPr>
    </w:p>
    <w:p w14:paraId="2E74B730" w14:textId="77777777" w:rsidR="00236AC5" w:rsidRPr="007A5166" w:rsidRDefault="00236AC5" w:rsidP="00236AC5">
      <w:pPr>
        <w:rPr>
          <w:lang w:val="it-IT"/>
        </w:rPr>
      </w:pPr>
    </w:p>
    <w:p w14:paraId="4EA4739E" w14:textId="77777777" w:rsidR="00236AC5" w:rsidRPr="007A5166" w:rsidRDefault="00236AC5" w:rsidP="00236AC5">
      <w:pPr>
        <w:rPr>
          <w:lang w:val="it-IT"/>
        </w:rPr>
      </w:pPr>
    </w:p>
    <w:p w14:paraId="15F463AB" w14:textId="77777777" w:rsidR="00236AC5" w:rsidRPr="007A5166" w:rsidRDefault="00236AC5" w:rsidP="00236AC5">
      <w:pPr>
        <w:rPr>
          <w:lang w:val="it-IT"/>
        </w:rPr>
      </w:pPr>
    </w:p>
    <w:p w14:paraId="5BA066D8" w14:textId="77777777" w:rsidR="00236AC5" w:rsidRPr="007A5166" w:rsidRDefault="00236AC5" w:rsidP="00236AC5">
      <w:pPr>
        <w:rPr>
          <w:lang w:val="it-IT"/>
        </w:rPr>
      </w:pPr>
    </w:p>
    <w:p w14:paraId="33965080" w14:textId="77777777" w:rsidR="001E4C60" w:rsidRPr="007A5166" w:rsidRDefault="001E4C60" w:rsidP="00236AC5">
      <w:pPr>
        <w:rPr>
          <w:lang w:val="it-IT"/>
        </w:rPr>
      </w:pPr>
    </w:p>
    <w:sectPr w:rsidR="001E4C60" w:rsidRPr="007A5166" w:rsidSect="00336A13">
      <w:footerReference w:type="default" r:id="rId7"/>
      <w:type w:val="continuous"/>
      <w:pgSz w:w="11900" w:h="16840"/>
      <w:pgMar w:top="1600" w:right="1380" w:bottom="1701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5A76" w14:textId="77777777" w:rsidR="00B21D84" w:rsidRDefault="00B21D84" w:rsidP="00236AC5">
      <w:r>
        <w:separator/>
      </w:r>
    </w:p>
  </w:endnote>
  <w:endnote w:type="continuationSeparator" w:id="0">
    <w:p w14:paraId="5F7886FD" w14:textId="77777777" w:rsidR="00B21D84" w:rsidRDefault="00B21D84" w:rsidP="0023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9752"/>
      <w:docPartObj>
        <w:docPartGallery w:val="Page Numbers (Bottom of Page)"/>
        <w:docPartUnique/>
      </w:docPartObj>
    </w:sdtPr>
    <w:sdtContent>
      <w:p w14:paraId="7CA731E7" w14:textId="77777777" w:rsidR="00825749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26713" w14:textId="77777777" w:rsidR="00825749" w:rsidRDefault="008257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7C2E" w14:textId="77777777" w:rsidR="00B21D84" w:rsidRDefault="00B21D84" w:rsidP="00236AC5">
      <w:r>
        <w:separator/>
      </w:r>
    </w:p>
  </w:footnote>
  <w:footnote w:type="continuationSeparator" w:id="0">
    <w:p w14:paraId="43832479" w14:textId="77777777" w:rsidR="00B21D84" w:rsidRDefault="00B21D84" w:rsidP="0023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2B05"/>
    <w:multiLevelType w:val="hybridMultilevel"/>
    <w:tmpl w:val="37D8B04C"/>
    <w:lvl w:ilvl="0" w:tplc="77268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7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573A6"/>
    <w:multiLevelType w:val="hybridMultilevel"/>
    <w:tmpl w:val="08306A88"/>
    <w:lvl w:ilvl="0" w:tplc="D3063B6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65F5D9F"/>
    <w:multiLevelType w:val="hybridMultilevel"/>
    <w:tmpl w:val="315283CA"/>
    <w:lvl w:ilvl="0" w:tplc="77268EA0">
      <w:start w:val="1"/>
      <w:numFmt w:val="bullet"/>
      <w:lvlText w:val="-"/>
      <w:lvlJc w:val="left"/>
      <w:pPr>
        <w:ind w:left="1150" w:hanging="356"/>
      </w:pPr>
      <w:rPr>
        <w:rFonts w:ascii="Times New Roman" w:eastAsia="Times New Roman" w:hAnsi="Times New Roman" w:cs="Times New Roman" w:hint="default"/>
        <w:w w:val="97"/>
      </w:rPr>
    </w:lvl>
    <w:lvl w:ilvl="1" w:tplc="38880DAA">
      <w:start w:val="1"/>
      <w:numFmt w:val="bullet"/>
      <w:lvlText w:val="•"/>
      <w:lvlJc w:val="left"/>
      <w:pPr>
        <w:ind w:left="6320" w:hanging="356"/>
      </w:pPr>
      <w:rPr>
        <w:rFonts w:hint="default"/>
      </w:rPr>
    </w:lvl>
    <w:lvl w:ilvl="2" w:tplc="875074B2">
      <w:start w:val="1"/>
      <w:numFmt w:val="bullet"/>
      <w:lvlText w:val="•"/>
      <w:lvlJc w:val="left"/>
      <w:pPr>
        <w:ind w:left="6702" w:hanging="356"/>
      </w:pPr>
      <w:rPr>
        <w:rFonts w:hint="default"/>
      </w:rPr>
    </w:lvl>
    <w:lvl w:ilvl="3" w:tplc="3CF4D1C2">
      <w:start w:val="1"/>
      <w:numFmt w:val="bullet"/>
      <w:lvlText w:val="•"/>
      <w:lvlJc w:val="left"/>
      <w:pPr>
        <w:ind w:left="7084" w:hanging="356"/>
      </w:pPr>
      <w:rPr>
        <w:rFonts w:hint="default"/>
      </w:rPr>
    </w:lvl>
    <w:lvl w:ilvl="4" w:tplc="B75A9C48">
      <w:start w:val="1"/>
      <w:numFmt w:val="bullet"/>
      <w:lvlText w:val="•"/>
      <w:lvlJc w:val="left"/>
      <w:pPr>
        <w:ind w:left="7466" w:hanging="356"/>
      </w:pPr>
      <w:rPr>
        <w:rFonts w:hint="default"/>
      </w:rPr>
    </w:lvl>
    <w:lvl w:ilvl="5" w:tplc="154C68AC">
      <w:start w:val="1"/>
      <w:numFmt w:val="bullet"/>
      <w:lvlText w:val="•"/>
      <w:lvlJc w:val="left"/>
      <w:pPr>
        <w:ind w:left="7848" w:hanging="356"/>
      </w:pPr>
      <w:rPr>
        <w:rFonts w:hint="default"/>
      </w:rPr>
    </w:lvl>
    <w:lvl w:ilvl="6" w:tplc="16D0A174">
      <w:start w:val="1"/>
      <w:numFmt w:val="bullet"/>
      <w:lvlText w:val="•"/>
      <w:lvlJc w:val="left"/>
      <w:pPr>
        <w:ind w:left="8231" w:hanging="356"/>
      </w:pPr>
      <w:rPr>
        <w:rFonts w:hint="default"/>
      </w:rPr>
    </w:lvl>
    <w:lvl w:ilvl="7" w:tplc="779AB856">
      <w:start w:val="1"/>
      <w:numFmt w:val="bullet"/>
      <w:lvlText w:val="•"/>
      <w:lvlJc w:val="left"/>
      <w:pPr>
        <w:ind w:left="8613" w:hanging="356"/>
      </w:pPr>
      <w:rPr>
        <w:rFonts w:hint="default"/>
      </w:rPr>
    </w:lvl>
    <w:lvl w:ilvl="8" w:tplc="4BB60B70">
      <w:start w:val="1"/>
      <w:numFmt w:val="bullet"/>
      <w:lvlText w:val="•"/>
      <w:lvlJc w:val="left"/>
      <w:pPr>
        <w:ind w:left="8995" w:hanging="356"/>
      </w:pPr>
      <w:rPr>
        <w:rFonts w:hint="default"/>
      </w:rPr>
    </w:lvl>
  </w:abstractNum>
  <w:abstractNum w:abstractNumId="3" w15:restartNumberingAfterBreak="0">
    <w:nsid w:val="7F5372C7"/>
    <w:multiLevelType w:val="hybridMultilevel"/>
    <w:tmpl w:val="1E48335A"/>
    <w:lvl w:ilvl="0" w:tplc="77268E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7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192381">
    <w:abstractNumId w:val="2"/>
  </w:num>
  <w:num w:numId="2" w16cid:durableId="64845449">
    <w:abstractNumId w:val="0"/>
  </w:num>
  <w:num w:numId="3" w16cid:durableId="2143841996">
    <w:abstractNumId w:val="3"/>
  </w:num>
  <w:num w:numId="4" w16cid:durableId="74129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60"/>
    <w:rsid w:val="0003545C"/>
    <w:rsid w:val="001E4C60"/>
    <w:rsid w:val="00206BE2"/>
    <w:rsid w:val="00236AC5"/>
    <w:rsid w:val="00251A4F"/>
    <w:rsid w:val="002975A7"/>
    <w:rsid w:val="002D1094"/>
    <w:rsid w:val="003251BC"/>
    <w:rsid w:val="00336A13"/>
    <w:rsid w:val="007A5166"/>
    <w:rsid w:val="007F3830"/>
    <w:rsid w:val="00800FC0"/>
    <w:rsid w:val="00825749"/>
    <w:rsid w:val="00A15384"/>
    <w:rsid w:val="00A32EE5"/>
    <w:rsid w:val="00A64DCC"/>
    <w:rsid w:val="00A80592"/>
    <w:rsid w:val="00AF5F58"/>
    <w:rsid w:val="00B06E6E"/>
    <w:rsid w:val="00B21D84"/>
    <w:rsid w:val="00B44DB1"/>
    <w:rsid w:val="00D65991"/>
    <w:rsid w:val="00D83654"/>
    <w:rsid w:val="00E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1E48"/>
  <w15:docId w15:val="{254075D5-D276-4C2D-86D1-A19DD6E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E4C6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4C6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E4C60"/>
    <w:pPr>
      <w:spacing w:before="64"/>
      <w:ind w:left="4567" w:right="504"/>
      <w:outlineLvl w:val="1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1E4C60"/>
    <w:pPr>
      <w:ind w:left="430"/>
      <w:outlineLvl w:val="2"/>
    </w:pPr>
    <w:rPr>
      <w:sz w:val="25"/>
      <w:szCs w:val="25"/>
    </w:rPr>
  </w:style>
  <w:style w:type="paragraph" w:styleId="Paragrafoelenco">
    <w:name w:val="List Paragraph"/>
    <w:basedOn w:val="Normale"/>
    <w:uiPriority w:val="34"/>
    <w:qFormat/>
    <w:rsid w:val="001E4C60"/>
    <w:pPr>
      <w:spacing w:before="3"/>
      <w:ind w:left="1150" w:hanging="365"/>
    </w:pPr>
  </w:style>
  <w:style w:type="paragraph" w:customStyle="1" w:styleId="TableParagraph">
    <w:name w:val="Table Paragraph"/>
    <w:basedOn w:val="Normale"/>
    <w:uiPriority w:val="1"/>
    <w:qFormat/>
    <w:rsid w:val="001E4C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D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DC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6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A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36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A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Gianpiero Iobbi</cp:lastModifiedBy>
  <cp:revision>4</cp:revision>
  <dcterms:created xsi:type="dcterms:W3CDTF">2019-04-13T15:03:00Z</dcterms:created>
  <dcterms:modified xsi:type="dcterms:W3CDTF">2023-02-22T17:11:00Z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2018-06-02T00:00:00Z</vt:filetime>
  </property>
</Properties>
</file>